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1AEF" w:rsidRDefault="007265E8">
      <w:r>
        <w:rPr>
          <w:rFonts w:ascii="Verdana" w:hAnsi="Verdana"/>
          <w:b/>
          <w:bCs/>
          <w:color w:val="000000"/>
          <w:sz w:val="19"/>
          <w:szCs w:val="19"/>
          <w:shd w:val="clear" w:color="auto" w:fill="FFFFFF"/>
        </w:rPr>
        <w:t>УРСУН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b/>
          <w:bCs/>
          <w:i/>
          <w:iCs/>
          <w:color w:val="000000"/>
          <w:sz w:val="19"/>
          <w:szCs w:val="19"/>
          <w:shd w:val="clear" w:color="auto" w:fill="FFFFFF"/>
        </w:rPr>
        <w:t>Описание:</w:t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> Урсун - Отец </w:t>
      </w:r>
      <w:r>
        <w:rPr>
          <w:rFonts w:ascii="Verdana" w:hAnsi="Verdana"/>
          <w:color w:val="FF0000"/>
          <w:sz w:val="19"/>
          <w:szCs w:val="19"/>
          <w:shd w:val="clear" w:color="auto" w:fill="FFFFFF"/>
        </w:rPr>
        <w:t>м</w:t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>едведей, которых древние </w:t>
      </w:r>
      <w:r>
        <w:rPr>
          <w:rFonts w:ascii="Verdana" w:hAnsi="Verdana"/>
          <w:color w:val="FF0000"/>
          <w:sz w:val="19"/>
          <w:szCs w:val="19"/>
          <w:shd w:val="clear" w:color="auto" w:fill="FFFFFF"/>
        </w:rPr>
        <w:t>г</w:t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>осподар</w:t>
      </w:r>
      <w:r>
        <w:rPr>
          <w:rFonts w:ascii="Verdana" w:hAnsi="Verdana"/>
          <w:color w:val="FF0000"/>
          <w:sz w:val="19"/>
          <w:szCs w:val="19"/>
          <w:shd w:val="clear" w:color="auto" w:fill="FFFFFF"/>
        </w:rPr>
        <w:t>ы</w:t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> почитали как священных животных. Его изображают, что не удивительно, как огромного пещерного медведя в </w:t>
      </w:r>
      <w:r>
        <w:rPr>
          <w:rFonts w:ascii="Verdana" w:hAnsi="Verdana"/>
          <w:color w:val="FF0000"/>
          <w:sz w:val="19"/>
          <w:szCs w:val="19"/>
          <w:shd w:val="clear" w:color="auto" w:fill="FFFFFF"/>
        </w:rPr>
        <w:t>золотой</w:t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> короне, с зубами и когтями </w:t>
      </w:r>
      <w:r>
        <w:rPr>
          <w:rFonts w:ascii="Verdana" w:hAnsi="Verdana"/>
          <w:color w:val="FF0000"/>
          <w:sz w:val="19"/>
          <w:szCs w:val="19"/>
          <w:shd w:val="clear" w:color="auto" w:fill="FFFFFF"/>
        </w:rPr>
        <w:t>также</w:t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> из чистого золота. Рассказывают, что Урсун может принимать человеческую форму, и тогда он предста</w:t>
      </w:r>
      <w:r>
        <w:rPr>
          <w:rFonts w:ascii="Verdana" w:hAnsi="Verdana"/>
          <w:color w:val="FF0000"/>
          <w:sz w:val="19"/>
          <w:szCs w:val="19"/>
          <w:shd w:val="clear" w:color="auto" w:fill="FFFFFF"/>
        </w:rPr>
        <w:t>ё</w:t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>т как крепкий бородатый мужчина с</w:t>
      </w:r>
      <w:r>
        <w:rPr>
          <w:rFonts w:ascii="Verdana" w:hAnsi="Verdana"/>
          <w:color w:val="FF0000"/>
          <w:sz w:val="19"/>
          <w:szCs w:val="19"/>
          <w:shd w:val="clear" w:color="auto" w:fill="FFFFFF"/>
        </w:rPr>
        <w:t> покрытым морщинами </w:t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>лицом, волосатыми руками и густой </w:t>
      </w:r>
      <w:r>
        <w:rPr>
          <w:rFonts w:ascii="Verdana" w:hAnsi="Verdana"/>
          <w:color w:val="FF0000"/>
          <w:sz w:val="19"/>
          <w:szCs w:val="19"/>
          <w:shd w:val="clear" w:color="auto" w:fill="FFFFFF"/>
        </w:rPr>
        <w:t>копной</w:t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> волос; одетый в одну </w:t>
      </w:r>
      <w:r>
        <w:rPr>
          <w:rFonts w:ascii="Verdana" w:hAnsi="Verdana"/>
          <w:color w:val="FF0000"/>
          <w:sz w:val="19"/>
          <w:szCs w:val="19"/>
          <w:shd w:val="clear" w:color="auto" w:fill="FFFFFF"/>
        </w:rPr>
        <w:t>лишь</w:t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> набедренную повязку.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b/>
          <w:bCs/>
          <w:i/>
          <w:iCs/>
          <w:color w:val="000000"/>
          <w:sz w:val="19"/>
          <w:szCs w:val="19"/>
          <w:shd w:val="clear" w:color="auto" w:fill="FFFFFF"/>
        </w:rPr>
        <w:t>Символ:</w:t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> Наиболее популярным </w:t>
      </w:r>
      <w:r>
        <w:rPr>
          <w:rFonts w:ascii="Verdana" w:hAnsi="Verdana"/>
          <w:color w:val="FF0000"/>
          <w:sz w:val="19"/>
          <w:szCs w:val="19"/>
          <w:shd w:val="clear" w:color="auto" w:fill="FFFFFF"/>
        </w:rPr>
        <w:t>символом </w:t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>является медведь или медвежья морда, </w:t>
      </w:r>
      <w:r>
        <w:rPr>
          <w:rFonts w:ascii="Verdana" w:hAnsi="Verdana"/>
          <w:color w:val="FF0000"/>
          <w:sz w:val="19"/>
          <w:szCs w:val="19"/>
          <w:shd w:val="clear" w:color="auto" w:fill="FFFFFF"/>
        </w:rPr>
        <w:t>хотя</w:t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> почитатели Урсуна </w:t>
      </w:r>
      <w:r>
        <w:rPr>
          <w:rFonts w:ascii="Verdana" w:hAnsi="Verdana"/>
          <w:color w:val="FF0000"/>
          <w:sz w:val="19"/>
          <w:szCs w:val="19"/>
          <w:shd w:val="clear" w:color="auto" w:fill="FFFFFF"/>
        </w:rPr>
        <w:t>также носят</w:t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> золотые медальоны в </w:t>
      </w:r>
      <w:r>
        <w:rPr>
          <w:rFonts w:ascii="Verdana" w:hAnsi="Verdana"/>
          <w:color w:val="FF0000"/>
          <w:sz w:val="19"/>
          <w:szCs w:val="19"/>
          <w:shd w:val="clear" w:color="auto" w:fill="FFFFFF"/>
        </w:rPr>
        <w:t>форме </w:t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>медвежьего когтя. Истинно-верующие </w:t>
      </w:r>
      <w:r>
        <w:rPr>
          <w:rFonts w:ascii="Verdana" w:hAnsi="Verdana"/>
          <w:color w:val="FF0000"/>
          <w:sz w:val="19"/>
          <w:szCs w:val="19"/>
          <w:shd w:val="clear" w:color="auto" w:fill="FFFFFF"/>
        </w:rPr>
        <w:t>в</w:t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> Урсуна носят шкуры медведей или медвежьи лапы как талисманы. Часто, среди северных плем</w:t>
      </w:r>
      <w:r>
        <w:rPr>
          <w:rFonts w:ascii="Verdana" w:hAnsi="Verdana"/>
          <w:color w:val="FF0000"/>
          <w:sz w:val="19"/>
          <w:szCs w:val="19"/>
          <w:shd w:val="clear" w:color="auto" w:fill="FFFFFF"/>
        </w:rPr>
        <w:t>ё</w:t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>н, почитатели Урсуна прикрепляют поверх своих шлемов или </w:t>
      </w:r>
      <w:r>
        <w:rPr>
          <w:rFonts w:ascii="Verdana" w:hAnsi="Verdana"/>
          <w:color w:val="FF0000"/>
          <w:sz w:val="19"/>
          <w:szCs w:val="19"/>
          <w:shd w:val="clear" w:color="auto" w:fill="FFFFFF"/>
        </w:rPr>
        <w:t>же</w:t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> на своих щитах медвежьи черепа.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b/>
          <w:bCs/>
          <w:i/>
          <w:iCs/>
          <w:color w:val="000000"/>
          <w:sz w:val="19"/>
          <w:szCs w:val="19"/>
          <w:shd w:val="clear" w:color="auto" w:fill="FFFFFF"/>
        </w:rPr>
        <w:t>Храмы:</w:t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> Как таковых храмов у Урсуна нет, </w:t>
      </w:r>
      <w:r>
        <w:rPr>
          <w:rFonts w:ascii="Verdana" w:hAnsi="Verdana"/>
          <w:color w:val="FF0000"/>
          <w:sz w:val="19"/>
          <w:szCs w:val="19"/>
          <w:shd w:val="clear" w:color="auto" w:fill="FFFFFF"/>
        </w:rPr>
        <w:t>хотя существуют</w:t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> каменные </w:t>
      </w:r>
      <w:r>
        <w:rPr>
          <w:rFonts w:ascii="Verdana" w:hAnsi="Verdana"/>
          <w:color w:val="FF0000"/>
          <w:sz w:val="19"/>
          <w:szCs w:val="19"/>
          <w:shd w:val="clear" w:color="auto" w:fill="FFFFFF"/>
        </w:rPr>
        <w:t>могильники</w:t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> и камни-обелиски в </w:t>
      </w:r>
      <w:r>
        <w:rPr>
          <w:rFonts w:ascii="Verdana" w:hAnsi="Verdana"/>
          <w:color w:val="FF0000"/>
          <w:sz w:val="19"/>
          <w:szCs w:val="19"/>
          <w:shd w:val="clear" w:color="auto" w:fill="FFFFFF"/>
        </w:rPr>
        <w:t>чащах </w:t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>лесов, </w:t>
      </w:r>
      <w:r>
        <w:rPr>
          <w:rFonts w:ascii="Verdana" w:hAnsi="Verdana"/>
          <w:color w:val="FF0000"/>
          <w:sz w:val="19"/>
          <w:szCs w:val="19"/>
          <w:shd w:val="clear" w:color="auto" w:fill="FFFFFF"/>
        </w:rPr>
        <w:t>что были воздвигнуты в его честь за прошедшие века</w:t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>. Иногда пещеры, где раньше обитал огромный и ужасный медведь, станов</w:t>
      </w:r>
      <w:r>
        <w:rPr>
          <w:rFonts w:ascii="Verdana" w:hAnsi="Verdana"/>
          <w:color w:val="FF0000"/>
          <w:sz w:val="19"/>
          <w:szCs w:val="19"/>
          <w:shd w:val="clear" w:color="auto" w:fill="FFFFFF"/>
        </w:rPr>
        <w:t>ятся</w:t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> святилищами Урсуна, заполненными лампадами и подношениями рыбы и ягод. В городах </w:t>
      </w:r>
      <w:r>
        <w:rPr>
          <w:rFonts w:ascii="Verdana" w:hAnsi="Verdana"/>
          <w:color w:val="FF0000"/>
          <w:sz w:val="19"/>
          <w:szCs w:val="19"/>
          <w:shd w:val="clear" w:color="auto" w:fill="FFFFFF"/>
        </w:rPr>
        <w:t>же порой </w:t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>оставляют лесные заросли в некоторых парках и садах крупных зданий, которые считаются священными местами Урсуна. </w:t>
      </w:r>
      <w:r>
        <w:rPr>
          <w:rFonts w:ascii="Verdana" w:hAnsi="Verdana"/>
          <w:color w:val="FF0000"/>
          <w:sz w:val="19"/>
          <w:szCs w:val="19"/>
          <w:shd w:val="clear" w:color="auto" w:fill="FFFFFF"/>
        </w:rPr>
        <w:t>Среди желающих получить благословение Урусна и привлечь его дух весьма распространён обычай прибивать рыбину или кусок мяса на дверь своего дома</w:t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>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b/>
          <w:bCs/>
          <w:i/>
          <w:iCs/>
          <w:color w:val="000000"/>
          <w:sz w:val="19"/>
          <w:szCs w:val="19"/>
          <w:shd w:val="clear" w:color="auto" w:fill="FFFFFF"/>
        </w:rPr>
        <w:t>Друзья и враги:</w:t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> Существует большая напряженность в отношениях между сторонниками Ульрика и Урсуна. Такое положение больше вопрос гордыни, чем искренней враждебности, так как почитатели того и другого имеют много общего, </w:t>
      </w:r>
      <w:r>
        <w:rPr>
          <w:rFonts w:ascii="Verdana" w:hAnsi="Verdana"/>
          <w:color w:val="FF0000"/>
          <w:sz w:val="19"/>
          <w:szCs w:val="19"/>
          <w:shd w:val="clear" w:color="auto" w:fill="FFFFFF"/>
        </w:rPr>
        <w:t>но </w:t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>тем не менее состязания в военной удали и </w:t>
      </w:r>
      <w:r>
        <w:rPr>
          <w:rFonts w:ascii="Verdana" w:hAnsi="Verdana"/>
          <w:color w:val="FF0000"/>
          <w:sz w:val="19"/>
          <w:szCs w:val="19"/>
          <w:shd w:val="clear" w:color="auto" w:fill="FFFFFF"/>
        </w:rPr>
        <w:t>иное</w:t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> физическое соперничество проявляется повсеместно.</w:t>
      </w:r>
      <w:r>
        <w:rPr>
          <w:rFonts w:ascii="Verdana" w:hAnsi="Verdana"/>
          <w:color w:val="FF0000"/>
          <w:sz w:val="19"/>
          <w:szCs w:val="19"/>
          <w:shd w:val="clear" w:color="auto" w:fill="FFFFFF"/>
        </w:rPr>
        <w:br/>
        <w:t>Между </w:t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>культами Урсуна и Таала поддерживаются добрососедские отношения, </w:t>
      </w:r>
      <w:r>
        <w:rPr>
          <w:rFonts w:ascii="Verdana" w:hAnsi="Verdana"/>
          <w:color w:val="FF0000"/>
          <w:sz w:val="19"/>
          <w:szCs w:val="19"/>
          <w:shd w:val="clear" w:color="auto" w:fill="FFFFFF"/>
        </w:rPr>
        <w:t>разделённые</w:t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> общей границей по реке Талабек. Почитатели Урсуна находят немного легкомысленным поклоняться всем животных в одинаков</w:t>
      </w:r>
      <w:r>
        <w:rPr>
          <w:rFonts w:ascii="Verdana" w:hAnsi="Verdana"/>
          <w:color w:val="FF0000"/>
          <w:sz w:val="19"/>
          <w:szCs w:val="19"/>
          <w:shd w:val="clear" w:color="auto" w:fill="FFFFFF"/>
        </w:rPr>
        <w:t>ой мере</w:t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>, так как любому ясно, что медведи - повелители дикой природы; в то время как почитатели Та</w:t>
      </w:r>
      <w:r>
        <w:rPr>
          <w:rFonts w:ascii="Verdana" w:hAnsi="Verdana"/>
          <w:color w:val="FF0000"/>
          <w:sz w:val="19"/>
          <w:szCs w:val="19"/>
          <w:shd w:val="clear" w:color="auto" w:fill="FFFFFF"/>
        </w:rPr>
        <w:t>а</w:t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>ла считают слегка странным превозносить значимость одного зверя над другим. Тем не менее у них существует много </w:t>
      </w:r>
      <w:r>
        <w:rPr>
          <w:rFonts w:ascii="Verdana" w:hAnsi="Verdana"/>
          <w:color w:val="FF0000"/>
          <w:sz w:val="19"/>
          <w:szCs w:val="19"/>
          <w:shd w:val="clear" w:color="auto" w:fill="FFFFFF"/>
        </w:rPr>
        <w:t>схожих</w:t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> ритуалов и верований.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>В целом, поклонники Урсуна никак не относятся к другим верованиям, а многих южных богов считают слишком мягкими и недостойными почитания.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b/>
          <w:bCs/>
          <w:i/>
          <w:iCs/>
          <w:color w:val="000000"/>
          <w:sz w:val="19"/>
          <w:szCs w:val="19"/>
          <w:shd w:val="clear" w:color="auto" w:fill="FFFFFF"/>
        </w:rPr>
        <w:t>Священные дни:</w:t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> Есть только два истинно священных дня Урсуна: весеннее равноденствие, когда верующие собираются, чтобы своими шумными ритуалами разбудить Урсуна от зимнего сна, разжига</w:t>
      </w:r>
      <w:r>
        <w:rPr>
          <w:rFonts w:ascii="Verdana" w:hAnsi="Verdana"/>
          <w:color w:val="FF0000"/>
          <w:sz w:val="19"/>
          <w:szCs w:val="19"/>
          <w:shd w:val="clear" w:color="auto" w:fill="FFFFFF"/>
        </w:rPr>
        <w:t>я</w:t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> огромные костры, жаря дичь, напив</w:t>
      </w:r>
      <w:r>
        <w:rPr>
          <w:rFonts w:ascii="Verdana" w:hAnsi="Verdana"/>
          <w:color w:val="FF0000"/>
          <w:sz w:val="19"/>
          <w:szCs w:val="19"/>
          <w:shd w:val="clear" w:color="auto" w:fill="FFFFFF"/>
        </w:rPr>
        <w:t>аясь</w:t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> и производя так много шума, как это только возможно, и осеннее равноденствие, когда первый урожай преподносится Урсуну, чтобы он мог отъесться и подготовиться к зимней спячке.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b/>
          <w:bCs/>
          <w:i/>
          <w:iCs/>
          <w:color w:val="000000"/>
          <w:sz w:val="19"/>
          <w:szCs w:val="19"/>
          <w:shd w:val="clear" w:color="auto" w:fill="FFFFFF"/>
        </w:rPr>
        <w:t>Заповеди:</w:t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> Никогда не охоться на медведя зимой – дай ему отоспаться.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>Медведь должен быть повержен рукой или стрелой – никаких собак или капканов.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>Носи шкуру, коготь или череп добытого только тобой медведя.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>Ешь рыбу хотя бы раз в неделю, но никогда не ешь рыбу и мясо в один и тот же день.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>Никогда не омывайся в помещении.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b/>
          <w:bCs/>
          <w:color w:val="000000"/>
          <w:sz w:val="19"/>
          <w:szCs w:val="19"/>
          <w:shd w:val="clear" w:color="auto" w:fill="FFFFFF"/>
        </w:rPr>
        <w:t>ДАЖ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b/>
          <w:bCs/>
          <w:i/>
          <w:iCs/>
          <w:color w:val="000000"/>
          <w:sz w:val="19"/>
          <w:szCs w:val="19"/>
          <w:shd w:val="clear" w:color="auto" w:fill="FFFFFF"/>
        </w:rPr>
        <w:t>Описание:</w:t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> Даж - бог огня и солнца. </w:t>
      </w:r>
      <w:r>
        <w:rPr>
          <w:rFonts w:ascii="Verdana" w:hAnsi="Verdana"/>
          <w:color w:val="FF0000"/>
          <w:sz w:val="19"/>
          <w:szCs w:val="19"/>
          <w:shd w:val="clear" w:color="auto" w:fill="FFFFFF"/>
        </w:rPr>
        <w:t>Именно</w:t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> он украл огонь у солнца и передал его </w:t>
      </w:r>
      <w:r>
        <w:rPr>
          <w:rFonts w:ascii="Verdana" w:hAnsi="Verdana"/>
          <w:color w:val="FF0000"/>
          <w:sz w:val="19"/>
          <w:szCs w:val="19"/>
          <w:shd w:val="clear" w:color="auto" w:fill="FFFFFF"/>
        </w:rPr>
        <w:t>военным</w:t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> вождям </w:t>
      </w:r>
      <w:r>
        <w:rPr>
          <w:rFonts w:ascii="Verdana" w:hAnsi="Verdana"/>
          <w:color w:val="FF0000"/>
          <w:sz w:val="19"/>
          <w:szCs w:val="19"/>
          <w:shd w:val="clear" w:color="auto" w:fill="FFFFFF"/>
        </w:rPr>
        <w:t>первобытных </w:t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>плем</w:t>
      </w:r>
      <w:r>
        <w:rPr>
          <w:rFonts w:ascii="Verdana" w:hAnsi="Verdana"/>
          <w:color w:val="FF0000"/>
          <w:sz w:val="19"/>
          <w:szCs w:val="19"/>
          <w:shd w:val="clear" w:color="auto" w:fill="FFFFFF"/>
        </w:rPr>
        <w:t>ё</w:t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>н. Без огня </w:t>
      </w:r>
      <w:r>
        <w:rPr>
          <w:rFonts w:ascii="Verdana" w:hAnsi="Verdana"/>
          <w:color w:val="FF0000"/>
          <w:sz w:val="19"/>
          <w:szCs w:val="19"/>
          <w:shd w:val="clear" w:color="auto" w:fill="FFFFFF"/>
        </w:rPr>
        <w:t>Дажа</w:t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> длинные зимы были бы смертельны, и поэтому </w:t>
      </w:r>
      <w:r>
        <w:rPr>
          <w:rFonts w:ascii="Verdana" w:hAnsi="Verdana"/>
          <w:color w:val="FF0000"/>
          <w:sz w:val="19"/>
          <w:szCs w:val="19"/>
          <w:shd w:val="clear" w:color="auto" w:fill="FFFFFF"/>
        </w:rPr>
        <w:t>подношения</w:t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> и мольбы постоянно возносятся ему. В более цивилизованных землях он повелевает теплом домашнего очага и является покровителем путников и нуждающихся</w:t>
      </w:r>
      <w:r>
        <w:rPr>
          <w:rFonts w:ascii="Verdana" w:hAnsi="Verdana"/>
          <w:color w:val="FF0000"/>
          <w:sz w:val="19"/>
          <w:szCs w:val="19"/>
          <w:shd w:val="clear" w:color="auto" w:fill="FFFFFF"/>
        </w:rPr>
        <w:t>, поэтому</w:t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> гостеприимные хозяева могут рассчитывать на его покровительство, а у плохих же и огонь в очаге не разгорается, и крыша может неожиданно дать течь.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FF0000"/>
          <w:sz w:val="19"/>
          <w:szCs w:val="19"/>
          <w:shd w:val="clear" w:color="auto" w:fill="FFFFFF"/>
        </w:rPr>
        <w:t>Дажа</w:t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> изображают красивым юношей с длинными прямыми волосами, объятыми огнем. Он настолько прекрасен, что никто не может прямо посмотреть на него, без того, чтобы не ослепнуть </w:t>
      </w:r>
      <w:r>
        <w:rPr>
          <w:rFonts w:ascii="Verdana" w:hAnsi="Verdana"/>
          <w:color w:val="FF0000"/>
          <w:sz w:val="19"/>
          <w:szCs w:val="19"/>
          <w:shd w:val="clear" w:color="auto" w:fill="FFFFFF"/>
        </w:rPr>
        <w:t>от его божественного вида</w:t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>. Говорят, </w:t>
      </w:r>
      <w:r>
        <w:rPr>
          <w:rFonts w:ascii="Verdana" w:hAnsi="Verdana"/>
          <w:color w:val="FF0000"/>
          <w:sz w:val="19"/>
          <w:szCs w:val="19"/>
          <w:shd w:val="clear" w:color="auto" w:fill="FFFFFF"/>
        </w:rPr>
        <w:t>что</w:t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> он жив</w:t>
      </w:r>
      <w:r>
        <w:rPr>
          <w:rFonts w:ascii="Verdana" w:hAnsi="Verdana"/>
          <w:color w:val="FF0000"/>
          <w:sz w:val="19"/>
          <w:szCs w:val="19"/>
          <w:shd w:val="clear" w:color="auto" w:fill="FFFFFF"/>
        </w:rPr>
        <w:t>ё</w:t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>т в золотом дворце на востоке, где отдыхает каждую ночь после своего ежедневного путешествия по миру. В</w:t>
      </w:r>
      <w:r>
        <w:rPr>
          <w:rFonts w:ascii="Verdana" w:hAnsi="Verdana"/>
          <w:color w:val="FF0000"/>
          <w:sz w:val="19"/>
          <w:szCs w:val="19"/>
          <w:shd w:val="clear" w:color="auto" w:fill="FFFFFF"/>
        </w:rPr>
        <w:t>о</w:t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> дворце его сопровождает военные советники, именуемые Арари, которых часто можно увидеть в северном небе танцующими и сражающимися для его увеселения.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b/>
          <w:bCs/>
          <w:i/>
          <w:iCs/>
          <w:color w:val="000000"/>
          <w:sz w:val="19"/>
          <w:szCs w:val="19"/>
          <w:shd w:val="clear" w:color="auto" w:fill="FFFFFF"/>
        </w:rPr>
        <w:t>Символ:</w:t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 xml:space="preserve"> Знак солнца или пламени наиболее часто используется как талисман почитателями </w:t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lastRenderedPageBreak/>
        <w:t>Дажа. Золото является священным металлом </w:t>
      </w:r>
      <w:r>
        <w:rPr>
          <w:rFonts w:ascii="Verdana" w:hAnsi="Verdana"/>
          <w:color w:val="FF0000"/>
          <w:sz w:val="19"/>
          <w:szCs w:val="19"/>
          <w:shd w:val="clear" w:color="auto" w:fill="FFFFFF"/>
        </w:rPr>
        <w:t>его </w:t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>культа и высокопоставленные жрецы носят постоянно растущее количество золотых украшений и ювелирных изделий.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b/>
          <w:bCs/>
          <w:i/>
          <w:iCs/>
          <w:color w:val="000000"/>
          <w:sz w:val="19"/>
          <w:szCs w:val="19"/>
          <w:shd w:val="clear" w:color="auto" w:fill="FFFFFF"/>
        </w:rPr>
        <w:t>Храмы:</w:t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> Храмы, посвященные Дажу, - это большие открытые площадки, устроенные так, чтобы верующие могли почитать своего бога под открытым небом, где он </w:t>
      </w:r>
      <w:r>
        <w:rPr>
          <w:rFonts w:ascii="Verdana" w:hAnsi="Verdana"/>
          <w:color w:val="FF0000"/>
          <w:sz w:val="19"/>
          <w:szCs w:val="19"/>
          <w:shd w:val="clear" w:color="auto" w:fill="FFFFFF"/>
        </w:rPr>
        <w:t>и</w:t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> обитает. Наиболее богатые из этих храмов </w:t>
      </w:r>
      <w:r>
        <w:rPr>
          <w:rFonts w:ascii="Verdana" w:hAnsi="Verdana"/>
          <w:color w:val="FF0000"/>
          <w:sz w:val="19"/>
          <w:szCs w:val="19"/>
          <w:shd w:val="clear" w:color="auto" w:fill="FFFFFF"/>
        </w:rPr>
        <w:t>украшают</w:t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> огромные позолоченные статуи этого бога и во всех них есть большое количество горящих жаровен и огненных ям, удушливый дым которых клубится в небесах и никогда не должен прерываться.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b/>
          <w:bCs/>
          <w:i/>
          <w:iCs/>
          <w:color w:val="000000"/>
          <w:sz w:val="19"/>
          <w:szCs w:val="19"/>
          <w:shd w:val="clear" w:color="auto" w:fill="FFFFFF"/>
        </w:rPr>
        <w:t>Друзья и враги:</w:t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> Культ Дажа в основном сходится с главными религиями Старого Света, тем не менее, существуют некоторые разногласия с культистами Ульрика(как бога зимы).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b/>
          <w:bCs/>
          <w:i/>
          <w:iCs/>
          <w:color w:val="000000"/>
          <w:sz w:val="19"/>
          <w:szCs w:val="19"/>
          <w:shd w:val="clear" w:color="auto" w:fill="FFFFFF"/>
        </w:rPr>
        <w:t>Священные дни:</w:t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> Каждый день является священным для Дажа. Верующие должны читать краткие благодарственные молитвы каждое утро, когда Даж просыпается в сво</w:t>
      </w:r>
      <w:r>
        <w:rPr>
          <w:rFonts w:ascii="Verdana" w:hAnsi="Verdana"/>
          <w:color w:val="FF0000"/>
          <w:sz w:val="19"/>
          <w:szCs w:val="19"/>
          <w:shd w:val="clear" w:color="auto" w:fill="FFFFFF"/>
        </w:rPr>
        <w:t>ё</w:t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>м обугленном ложе, и желать ему приятного сна каждый вечер, когда он отправляется спать. Летнее солнцестояние - самый священный день в году для культа Дажа, это тот день, когда их бог находится среди своих последователей наибольшее время. Древняя традиция приносить жертву Дажу на костре в день солнцестояния, повторяя молитвы солнечному богу, все еще практикуются среди самых варварских северных племен. В более цивилизованных южных областях эта традиция была заменена приношением туши оленя или лошади на костре, </w:t>
      </w:r>
      <w:r>
        <w:rPr>
          <w:rFonts w:ascii="Verdana" w:hAnsi="Verdana"/>
          <w:color w:val="FF0000"/>
          <w:sz w:val="19"/>
          <w:szCs w:val="19"/>
          <w:shd w:val="clear" w:color="auto" w:fill="FFFFFF"/>
        </w:rPr>
        <w:t>созданном из пергаментов, исписанных молитвами верующих</w:t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>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b/>
          <w:bCs/>
          <w:i/>
          <w:iCs/>
          <w:color w:val="000000"/>
          <w:sz w:val="19"/>
          <w:szCs w:val="19"/>
          <w:shd w:val="clear" w:color="auto" w:fill="FFFFFF"/>
        </w:rPr>
        <w:t>Заповеди:</w:t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> Всегда будь гостеприимным, даже к незнакомцам и врагам.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>Следи за огн</w:t>
      </w:r>
      <w:r>
        <w:rPr>
          <w:rFonts w:ascii="Verdana" w:hAnsi="Verdana"/>
          <w:color w:val="FF0000"/>
          <w:sz w:val="19"/>
          <w:szCs w:val="19"/>
          <w:shd w:val="clear" w:color="auto" w:fill="FFFFFF"/>
        </w:rPr>
        <w:t>ё</w:t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>м по ночам.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>Никогда не разжигай огня в грязном очаге.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>Помолись Дажу в первое зимнее утро, когда снег покроет землю.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b/>
          <w:bCs/>
          <w:color w:val="000000"/>
          <w:sz w:val="19"/>
          <w:szCs w:val="19"/>
          <w:shd w:val="clear" w:color="auto" w:fill="FFFFFF"/>
        </w:rPr>
        <w:t>ТОР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b/>
          <w:bCs/>
          <w:i/>
          <w:iCs/>
          <w:color w:val="000000"/>
          <w:sz w:val="19"/>
          <w:szCs w:val="19"/>
          <w:shd w:val="clear" w:color="auto" w:fill="FFFFFF"/>
        </w:rPr>
        <w:t>Описание:</w:t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> Тор – бог грома и молний, </w:t>
      </w:r>
      <w:r>
        <w:rPr>
          <w:rFonts w:ascii="Verdana" w:hAnsi="Verdana"/>
          <w:color w:val="FF0000"/>
          <w:sz w:val="19"/>
          <w:szCs w:val="19"/>
          <w:shd w:val="clear" w:color="auto" w:fill="FFFFFF"/>
        </w:rPr>
        <w:t>которому</w:t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> поклоняются как богу богу-воину. Его изображают, как мускулистого воина с квадратной челюстью. В руках у него массивный топор с дубовой рукоятью, который он использует, чтобы разрубать небо и посылать молнии, которыми он известен. Бог-воитель, Тор наиболее активный из всех кислевитских богов, </w:t>
      </w:r>
      <w:r>
        <w:rPr>
          <w:rFonts w:ascii="Verdana" w:hAnsi="Verdana"/>
          <w:color w:val="FF0000"/>
          <w:sz w:val="19"/>
          <w:szCs w:val="19"/>
          <w:shd w:val="clear" w:color="auto" w:fill="FFFFFF"/>
        </w:rPr>
        <w:t>и часто его именем призывают кару на других</w:t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>. Например фраза «Йи Тор» переводится, как «Именем Тора!» и обозначает удивление, с другой стороны «Ду Тор!» переводится, как «Гром Тора!», и означает мольбу к богу обрушить свою силу на врага.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b/>
          <w:bCs/>
          <w:i/>
          <w:iCs/>
          <w:color w:val="000000"/>
          <w:sz w:val="19"/>
          <w:szCs w:val="19"/>
          <w:shd w:val="clear" w:color="auto" w:fill="FFFFFF"/>
        </w:rPr>
        <w:t>Символ:</w:t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> Обычно символом Тора является молния или топор с рукоятью в виде молнии. Серебро считается священным металлом Тора, </w:t>
      </w:r>
      <w:r>
        <w:rPr>
          <w:rFonts w:ascii="Verdana" w:hAnsi="Verdana"/>
          <w:color w:val="FF0000"/>
          <w:sz w:val="19"/>
          <w:szCs w:val="19"/>
          <w:shd w:val="clear" w:color="auto" w:fill="FFFFFF"/>
        </w:rPr>
        <w:t>и</w:t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> довольно часто прославленные воины вплетают в свои усы и бороды серебряные нити, как знак благодарности этому бурному богу.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b/>
          <w:bCs/>
          <w:i/>
          <w:iCs/>
          <w:color w:val="000000"/>
          <w:sz w:val="19"/>
          <w:szCs w:val="19"/>
          <w:shd w:val="clear" w:color="auto" w:fill="FFFFFF"/>
        </w:rPr>
        <w:t>Храмы:</w:t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> Храмы Тора строятся на вершин</w:t>
      </w:r>
      <w:r>
        <w:rPr>
          <w:rFonts w:ascii="Verdana" w:hAnsi="Verdana"/>
          <w:color w:val="FF0000"/>
          <w:sz w:val="19"/>
          <w:szCs w:val="19"/>
          <w:shd w:val="clear" w:color="auto" w:fill="FFFFFF"/>
        </w:rPr>
        <w:t>а</w:t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>х холмов, </w:t>
      </w:r>
      <w:r>
        <w:rPr>
          <w:rFonts w:ascii="Verdana" w:hAnsi="Verdana"/>
          <w:color w:val="FF0000"/>
          <w:sz w:val="19"/>
          <w:szCs w:val="19"/>
          <w:shd w:val="clear" w:color="auto" w:fill="FFFFFF"/>
        </w:rPr>
        <w:t>которых много</w:t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> в Горах Края Света вблизи Перевала Пиков и Высокого Перевала. Это впечатляющие строения из больших каменных блоков с крепкими деревянными крышами.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b/>
          <w:bCs/>
          <w:i/>
          <w:iCs/>
          <w:color w:val="000000"/>
          <w:sz w:val="19"/>
          <w:szCs w:val="19"/>
          <w:shd w:val="clear" w:color="auto" w:fill="FFFFFF"/>
        </w:rPr>
        <w:t>Друзья и враги:</w:t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> Тор относится с безразличием к другим богам, у его сторонников нет определенных союзников, но есть тенденция к хорошим отношениям с почитателями Ульрика.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b/>
          <w:bCs/>
          <w:i/>
          <w:iCs/>
          <w:color w:val="000000"/>
          <w:sz w:val="19"/>
          <w:szCs w:val="19"/>
          <w:shd w:val="clear" w:color="auto" w:fill="FFFFFF"/>
        </w:rPr>
        <w:t>Священные дни:</w:t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> Нет определенных священных дней. И вс</w:t>
      </w:r>
      <w:r>
        <w:rPr>
          <w:rFonts w:ascii="Verdana" w:hAnsi="Verdana"/>
          <w:color w:val="FF0000"/>
          <w:sz w:val="19"/>
          <w:szCs w:val="19"/>
          <w:shd w:val="clear" w:color="auto" w:fill="FFFFFF"/>
        </w:rPr>
        <w:t>ё</w:t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>-таки, когда разгорается особенно сильная буря, приверженцы Тора собираются под открытым небом, чтобы воздать хвалу своему богу. Также воины молятся Тору до и после битвы.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b/>
          <w:bCs/>
          <w:i/>
          <w:iCs/>
          <w:color w:val="000000"/>
          <w:sz w:val="19"/>
          <w:szCs w:val="19"/>
          <w:shd w:val="clear" w:color="auto" w:fill="FFFFFF"/>
        </w:rPr>
        <w:t>Заповеди:</w:t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> Существует всего одна известная заповедь для поклонников Тора, и она весьма мудра – никогда не стой под деревом в грозу.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b/>
          <w:bCs/>
          <w:color w:val="000000"/>
          <w:sz w:val="19"/>
          <w:szCs w:val="19"/>
          <w:shd w:val="clear" w:color="auto" w:fill="FFFFFF"/>
        </w:rPr>
        <w:t>ДРУГИЕ ВЕРОВАНИЯ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>В самых южных регионах кислевиты </w:t>
      </w:r>
      <w:r>
        <w:rPr>
          <w:rFonts w:ascii="Verdana" w:hAnsi="Verdana"/>
          <w:color w:val="FF0000"/>
          <w:sz w:val="19"/>
          <w:szCs w:val="19"/>
          <w:shd w:val="clear" w:color="auto" w:fill="FFFFFF"/>
        </w:rPr>
        <w:t>в некоторой мере</w:t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> почитают и других богов. Наиболее заметные из них Таал (все-таки одна из границ Кислева проходит по Талабеку, его священной реке) и Ульрик. Кислевиты, даже больше чем остальные жители Старого Света, возносят дары духам природы и дома, которые помогают им в жизни или испытывают их. Небольшие подношения и ритуалы проводятся в самой невообразимой манере, чтобы умиротворить этих иногда капризных, но обычно благожелательных </w:t>
      </w:r>
      <w:r>
        <w:rPr>
          <w:rFonts w:ascii="Verdana" w:hAnsi="Verdana"/>
          <w:color w:val="FF0000"/>
          <w:sz w:val="19"/>
          <w:szCs w:val="19"/>
          <w:shd w:val="clear" w:color="auto" w:fill="FFFFFF"/>
        </w:rPr>
        <w:t>с</w:t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>уществ.</w:t>
      </w:r>
      <w:bookmarkStart w:id="0" w:name="_GoBack"/>
      <w:bookmarkEnd w:id="0"/>
    </w:p>
    <w:sectPr w:rsidR="00751A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6FA6"/>
    <w:rsid w:val="00166FA6"/>
    <w:rsid w:val="007265E8"/>
    <w:rsid w:val="00751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14F2A5-5F64-490E-AC18-1B3F12645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1156</Words>
  <Characters>6591</Characters>
  <Application>Microsoft Office Word</Application>
  <DocSecurity>0</DocSecurity>
  <Lines>54</Lines>
  <Paragraphs>15</Paragraphs>
  <ScaleCrop>false</ScaleCrop>
  <Company/>
  <LinksUpToDate>false</LinksUpToDate>
  <CharactersWithSpaces>7732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Azzy</dc:creator>
  <cp:keywords/>
  <dc:description/>
  <cp:lastModifiedBy>Azzy</cp:lastModifiedBy>
  <cp:revision>3</cp:revision>
  <dcterms:created xsi:type="dcterms:W3CDTF">2019-10-19T13:28:00Z</dcterms:created>
  <dcterms:modified xsi:type="dcterms:W3CDTF">2019-10-19T13:28:00Z</dcterms:modified>
</cp:coreProperties>
</file>