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780" w:rsidRPr="003E1780" w:rsidRDefault="003E1780" w:rsidP="003E1780">
      <w:pPr>
        <w:shd w:val="clear" w:color="auto" w:fill="FFFFFF"/>
        <w:spacing w:after="0" w:line="615" w:lineRule="atLeast"/>
        <w:ind w:left="-30"/>
        <w:jc w:val="both"/>
        <w:outlineLvl w:val="0"/>
        <w:rPr>
          <w:rFonts w:ascii="Arial" w:eastAsia="Times New Roman" w:hAnsi="Arial" w:cs="Arial"/>
          <w:b/>
          <w:bCs/>
          <w:color w:val="333333"/>
          <w:kern w:val="36"/>
          <w:sz w:val="57"/>
          <w:szCs w:val="57"/>
          <w:lang w:eastAsia="ru-RU"/>
        </w:rPr>
      </w:pPr>
      <w:bookmarkStart w:id="0" w:name="_GoBack"/>
      <w:r w:rsidRPr="003E1780">
        <w:rPr>
          <w:rFonts w:ascii="Arial" w:eastAsia="Times New Roman" w:hAnsi="Arial" w:cs="Arial"/>
          <w:b/>
          <w:bCs/>
          <w:color w:val="333333"/>
          <w:kern w:val="36"/>
          <w:sz w:val="57"/>
          <w:szCs w:val="57"/>
          <w:lang w:eastAsia="ru-RU"/>
        </w:rPr>
        <w:t xml:space="preserve">Титанический </w:t>
      </w:r>
      <w:proofErr w:type="spellStart"/>
      <w:r w:rsidRPr="003E1780">
        <w:rPr>
          <w:rFonts w:ascii="Arial" w:eastAsia="Times New Roman" w:hAnsi="Arial" w:cs="Arial"/>
          <w:b/>
          <w:bCs/>
          <w:color w:val="333333"/>
          <w:kern w:val="36"/>
          <w:sz w:val="57"/>
          <w:szCs w:val="57"/>
          <w:lang w:eastAsia="ru-RU"/>
        </w:rPr>
        <w:t>террейн</w:t>
      </w:r>
      <w:proofErr w:type="spellEnd"/>
    </w:p>
    <w:bookmarkEnd w:id="0"/>
    <w:p w:rsidR="003E1780" w:rsidRPr="003E1780" w:rsidRDefault="003E1780" w:rsidP="003E1780">
      <w:pPr>
        <w:shd w:val="clear" w:color="auto" w:fill="FFFFFF"/>
        <w:spacing w:before="100" w:beforeAutospacing="1"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i/>
          <w:iCs/>
          <w:sz w:val="29"/>
          <w:szCs w:val="29"/>
          <w:lang w:eastAsia="ru-RU"/>
        </w:rPr>
        <w:t>Примечание переводчика. Это перевод </w:t>
      </w:r>
      <w:hyperlink r:id="rId5" w:tgtFrame="_blank" w:tooltip="https://www.goonhammer.com/warlord-wednesdays-titanic-terran/" w:history="1">
        <w:r w:rsidRPr="003E1780">
          <w:rPr>
            <w:rFonts w:ascii="Times New Roman" w:eastAsia="Times New Roman" w:hAnsi="Times New Roman" w:cs="Times New Roman"/>
            <w:i/>
            <w:iCs/>
            <w:color w:val="2A5885"/>
            <w:sz w:val="29"/>
            <w:szCs w:val="29"/>
            <w:u w:val="single"/>
            <w:lang w:eastAsia="ru-RU"/>
          </w:rPr>
          <w:t>статьи</w:t>
        </w:r>
      </w:hyperlink>
      <w:r w:rsidRPr="003E1780">
        <w:rPr>
          <w:rFonts w:ascii="Times New Roman" w:eastAsia="Times New Roman" w:hAnsi="Times New Roman" w:cs="Times New Roman"/>
          <w:i/>
          <w:iCs/>
          <w:sz w:val="29"/>
          <w:szCs w:val="29"/>
          <w:lang w:eastAsia="ru-RU"/>
        </w:rPr>
        <w:t xml:space="preserve"> с портала </w:t>
      </w:r>
      <w:proofErr w:type="spellStart"/>
      <w:r w:rsidRPr="003E1780">
        <w:rPr>
          <w:rFonts w:ascii="Times New Roman" w:eastAsia="Times New Roman" w:hAnsi="Times New Roman" w:cs="Times New Roman"/>
          <w:i/>
          <w:iCs/>
          <w:sz w:val="29"/>
          <w:szCs w:val="29"/>
          <w:lang w:eastAsia="ru-RU"/>
        </w:rPr>
        <w:t>Goonhammer</w:t>
      </w:r>
      <w:proofErr w:type="spellEnd"/>
      <w:r w:rsidRPr="003E1780">
        <w:rPr>
          <w:rFonts w:ascii="Times New Roman" w:eastAsia="Times New Roman" w:hAnsi="Times New Roman" w:cs="Times New Roman"/>
          <w:i/>
          <w:iCs/>
          <w:sz w:val="29"/>
          <w:szCs w:val="29"/>
          <w:lang w:eastAsia="ru-RU"/>
        </w:rPr>
        <w:t xml:space="preserve">, которая является далеко не первой статьей о </w:t>
      </w:r>
      <w:proofErr w:type="spellStart"/>
      <w:r w:rsidRPr="003E1780">
        <w:rPr>
          <w:rFonts w:ascii="Times New Roman" w:eastAsia="Times New Roman" w:hAnsi="Times New Roman" w:cs="Times New Roman"/>
          <w:i/>
          <w:iCs/>
          <w:sz w:val="29"/>
          <w:szCs w:val="29"/>
          <w:lang w:eastAsia="ru-RU"/>
        </w:rPr>
        <w:t>Титаникус</w:t>
      </w:r>
      <w:proofErr w:type="spellEnd"/>
      <w:r w:rsidRPr="003E1780">
        <w:rPr>
          <w:rFonts w:ascii="Times New Roman" w:eastAsia="Times New Roman" w:hAnsi="Times New Roman" w:cs="Times New Roman"/>
          <w:i/>
          <w:iCs/>
          <w:sz w:val="29"/>
          <w:szCs w:val="29"/>
          <w:lang w:eastAsia="ru-RU"/>
        </w:rPr>
        <w:t xml:space="preserve"> на этом портале, но будет первой в цикле переводов. Она показалась мне одной из самых интересных при прочтении, и я решил ей поделится со всеми заинтересованными сражениями </w:t>
      </w:r>
      <w:proofErr w:type="spellStart"/>
      <w:r w:rsidRPr="003E1780">
        <w:rPr>
          <w:rFonts w:ascii="Times New Roman" w:eastAsia="Times New Roman" w:hAnsi="Times New Roman" w:cs="Times New Roman"/>
          <w:i/>
          <w:iCs/>
          <w:sz w:val="29"/>
          <w:szCs w:val="29"/>
          <w:lang w:eastAsia="ru-RU"/>
        </w:rPr>
        <w:t>Богомашин</w:t>
      </w:r>
      <w:proofErr w:type="spellEnd"/>
      <w:r w:rsidRPr="003E1780">
        <w:rPr>
          <w:rFonts w:ascii="Times New Roman" w:eastAsia="Times New Roman" w:hAnsi="Times New Roman" w:cs="Times New Roman"/>
          <w:i/>
          <w:iCs/>
          <w:sz w:val="29"/>
          <w:szCs w:val="29"/>
          <w:lang w:eastAsia="ru-RU"/>
        </w:rPr>
        <w:t xml:space="preserve"> в эпохе </w:t>
      </w:r>
      <w:proofErr w:type="spellStart"/>
      <w:r w:rsidRPr="003E1780">
        <w:rPr>
          <w:rFonts w:ascii="Times New Roman" w:eastAsia="Times New Roman" w:hAnsi="Times New Roman" w:cs="Times New Roman"/>
          <w:i/>
          <w:iCs/>
          <w:sz w:val="29"/>
          <w:szCs w:val="29"/>
          <w:lang w:eastAsia="ru-RU"/>
        </w:rPr>
        <w:t>Хоруса</w:t>
      </w:r>
      <w:proofErr w:type="spellEnd"/>
      <w:r w:rsidRPr="003E1780">
        <w:rPr>
          <w:rFonts w:ascii="Times New Roman" w:eastAsia="Times New Roman" w:hAnsi="Times New Roman" w:cs="Times New Roman"/>
          <w:i/>
          <w:iCs/>
          <w:sz w:val="29"/>
          <w:szCs w:val="29"/>
          <w:lang w:eastAsia="ru-RU"/>
        </w:rPr>
        <w:t xml:space="preserve"> Ереси. Я постарался оставить большую часть терминов на английском языке, или продублировал их на английском в скобках. Приятного чтения!</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i/>
          <w:iCs/>
          <w:sz w:val="29"/>
          <w:szCs w:val="29"/>
          <w:lang w:eastAsia="ru-RU"/>
        </w:rPr>
        <w:t xml:space="preserve">С возвращением в серию статей для начинающих </w:t>
      </w:r>
      <w:proofErr w:type="spellStart"/>
      <w:r w:rsidRPr="003E1780">
        <w:rPr>
          <w:rFonts w:ascii="Times New Roman" w:eastAsia="Times New Roman" w:hAnsi="Times New Roman" w:cs="Times New Roman"/>
          <w:i/>
          <w:iCs/>
          <w:sz w:val="29"/>
          <w:szCs w:val="29"/>
          <w:lang w:eastAsia="ru-RU"/>
        </w:rPr>
        <w:t>Принцепсов</w:t>
      </w:r>
      <w:proofErr w:type="spellEnd"/>
      <w:r w:rsidRPr="003E1780">
        <w:rPr>
          <w:rFonts w:ascii="Times New Roman" w:eastAsia="Times New Roman" w:hAnsi="Times New Roman" w:cs="Times New Roman"/>
          <w:i/>
          <w:iCs/>
          <w:sz w:val="29"/>
          <w:szCs w:val="29"/>
          <w:lang w:eastAsia="ru-RU"/>
        </w:rPr>
        <w:t xml:space="preserve">. Мы здесь, в собственной Коллегии </w:t>
      </w:r>
      <w:proofErr w:type="spellStart"/>
      <w:r w:rsidRPr="003E1780">
        <w:rPr>
          <w:rFonts w:ascii="Times New Roman" w:eastAsia="Times New Roman" w:hAnsi="Times New Roman" w:cs="Times New Roman"/>
          <w:i/>
          <w:iCs/>
          <w:sz w:val="29"/>
          <w:szCs w:val="29"/>
          <w:lang w:eastAsia="ru-RU"/>
        </w:rPr>
        <w:t>Титаникус</w:t>
      </w:r>
      <w:proofErr w:type="spellEnd"/>
      <w:r w:rsidRPr="003E1780">
        <w:rPr>
          <w:rFonts w:ascii="Times New Roman" w:eastAsia="Times New Roman" w:hAnsi="Times New Roman" w:cs="Times New Roman"/>
          <w:i/>
          <w:iCs/>
          <w:sz w:val="29"/>
          <w:szCs w:val="29"/>
          <w:lang w:eastAsia="ru-RU"/>
        </w:rPr>
        <w:t xml:space="preserve"> </w:t>
      </w:r>
      <w:proofErr w:type="spellStart"/>
      <w:r w:rsidRPr="003E1780">
        <w:rPr>
          <w:rFonts w:ascii="Times New Roman" w:eastAsia="Times New Roman" w:hAnsi="Times New Roman" w:cs="Times New Roman"/>
          <w:i/>
          <w:iCs/>
          <w:sz w:val="29"/>
          <w:szCs w:val="29"/>
          <w:lang w:eastAsia="ru-RU"/>
        </w:rPr>
        <w:t>Гунхаммера</w:t>
      </w:r>
      <w:proofErr w:type="spellEnd"/>
      <w:r w:rsidRPr="003E1780">
        <w:rPr>
          <w:rFonts w:ascii="Times New Roman" w:eastAsia="Times New Roman" w:hAnsi="Times New Roman" w:cs="Times New Roman"/>
          <w:i/>
          <w:iCs/>
          <w:sz w:val="29"/>
          <w:szCs w:val="29"/>
          <w:lang w:eastAsia="ru-RU"/>
        </w:rPr>
        <w:t xml:space="preserve">, знаем, что </w:t>
      </w:r>
      <w:proofErr w:type="spellStart"/>
      <w:r w:rsidRPr="003E1780">
        <w:rPr>
          <w:rFonts w:ascii="Times New Roman" w:eastAsia="Times New Roman" w:hAnsi="Times New Roman" w:cs="Times New Roman"/>
          <w:i/>
          <w:iCs/>
          <w:sz w:val="29"/>
          <w:szCs w:val="29"/>
          <w:lang w:eastAsia="ru-RU"/>
        </w:rPr>
        <w:t>Адептус</w:t>
      </w:r>
      <w:proofErr w:type="spellEnd"/>
      <w:r w:rsidRPr="003E1780">
        <w:rPr>
          <w:rFonts w:ascii="Times New Roman" w:eastAsia="Times New Roman" w:hAnsi="Times New Roman" w:cs="Times New Roman"/>
          <w:i/>
          <w:iCs/>
          <w:sz w:val="29"/>
          <w:szCs w:val="29"/>
          <w:lang w:eastAsia="ru-RU"/>
        </w:rPr>
        <w:t xml:space="preserve"> </w:t>
      </w:r>
      <w:proofErr w:type="spellStart"/>
      <w:r w:rsidRPr="003E1780">
        <w:rPr>
          <w:rFonts w:ascii="Times New Roman" w:eastAsia="Times New Roman" w:hAnsi="Times New Roman" w:cs="Times New Roman"/>
          <w:i/>
          <w:iCs/>
          <w:sz w:val="29"/>
          <w:szCs w:val="29"/>
          <w:lang w:eastAsia="ru-RU"/>
        </w:rPr>
        <w:t>Титаникус</w:t>
      </w:r>
      <w:proofErr w:type="spellEnd"/>
      <w:r w:rsidRPr="003E1780">
        <w:rPr>
          <w:rFonts w:ascii="Times New Roman" w:eastAsia="Times New Roman" w:hAnsi="Times New Roman" w:cs="Times New Roman"/>
          <w:i/>
          <w:iCs/>
          <w:sz w:val="29"/>
          <w:szCs w:val="29"/>
          <w:lang w:eastAsia="ru-RU"/>
        </w:rPr>
        <w:t xml:space="preserve"> может показаться устрашающим игрокам, незнакомым с его особенностями, но эта серия призвана снабдить вас всей информацией, что вам нужна, чтобы разыграть эпические столкновения на полях сражений далекого будущего с собственной боевой группа Титанов. В этой серии статей мы более подробно рассмотрим различные </w:t>
      </w:r>
      <w:proofErr w:type="spellStart"/>
      <w:r w:rsidRPr="003E1780">
        <w:rPr>
          <w:rFonts w:ascii="Times New Roman" w:eastAsia="Times New Roman" w:hAnsi="Times New Roman" w:cs="Times New Roman"/>
          <w:i/>
          <w:iCs/>
          <w:sz w:val="29"/>
          <w:szCs w:val="29"/>
          <w:lang w:eastAsia="ru-RU"/>
        </w:rPr>
        <w:t>Легио</w:t>
      </w:r>
      <w:proofErr w:type="spellEnd"/>
      <w:r w:rsidRPr="003E1780">
        <w:rPr>
          <w:rFonts w:ascii="Times New Roman" w:eastAsia="Times New Roman" w:hAnsi="Times New Roman" w:cs="Times New Roman"/>
          <w:i/>
          <w:iCs/>
          <w:sz w:val="29"/>
          <w:szCs w:val="29"/>
          <w:lang w:eastAsia="ru-RU"/>
        </w:rPr>
        <w:t xml:space="preserve"> Коллегии Титаники - исследуем их происхождение и способы их использования на столе, от выбора манипул и их снаряжения до того, как управлять ими. поле битвы, чтобы обеспечить окончательную победу.</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proofErr w:type="spellStart"/>
      <w:r w:rsidRPr="003E1780">
        <w:rPr>
          <w:rFonts w:ascii="Times New Roman" w:eastAsia="Times New Roman" w:hAnsi="Times New Roman" w:cs="Times New Roman"/>
          <w:b/>
          <w:bCs/>
          <w:i/>
          <w:iCs/>
          <w:sz w:val="29"/>
          <w:szCs w:val="29"/>
          <w:lang w:eastAsia="ru-RU"/>
        </w:rPr>
        <w:t>Soggy</w:t>
      </w:r>
      <w:proofErr w:type="spellEnd"/>
      <w:r w:rsidRPr="003E1780">
        <w:rPr>
          <w:rFonts w:ascii="Times New Roman" w:eastAsia="Times New Roman" w:hAnsi="Times New Roman" w:cs="Times New Roman"/>
          <w:b/>
          <w:bCs/>
          <w:i/>
          <w:iCs/>
          <w:sz w:val="29"/>
          <w:szCs w:val="29"/>
          <w:lang w:eastAsia="ru-RU"/>
        </w:rPr>
        <w:t>:</w:t>
      </w:r>
      <w:r w:rsidRPr="003E1780">
        <w:rPr>
          <w:rFonts w:ascii="Times New Roman" w:eastAsia="Times New Roman" w:hAnsi="Times New Roman" w:cs="Times New Roman"/>
          <w:i/>
          <w:iCs/>
          <w:sz w:val="29"/>
          <w:szCs w:val="29"/>
          <w:lang w:eastAsia="ru-RU"/>
        </w:rPr>
        <w:t> На данный момент немного сложно было получить фотографии игр, поэтому прежде всего большое спасибо людям в сообществе, которые поделились с нами своими фотографиями для этой статьи. Особенно </w:t>
      </w:r>
      <w:proofErr w:type="spellStart"/>
      <w:r w:rsidRPr="003E1780">
        <w:rPr>
          <w:rFonts w:ascii="Times New Roman" w:eastAsia="Times New Roman" w:hAnsi="Times New Roman" w:cs="Times New Roman"/>
          <w:i/>
          <w:iCs/>
          <w:sz w:val="29"/>
          <w:szCs w:val="29"/>
          <w:lang w:eastAsia="ru-RU"/>
        </w:rPr>
        <w:fldChar w:fldCharType="begin"/>
      </w:r>
      <w:r w:rsidRPr="003E1780">
        <w:rPr>
          <w:rFonts w:ascii="Times New Roman" w:eastAsia="Times New Roman" w:hAnsi="Times New Roman" w:cs="Times New Roman"/>
          <w:i/>
          <w:iCs/>
          <w:sz w:val="29"/>
          <w:szCs w:val="29"/>
          <w:lang w:eastAsia="ru-RU"/>
        </w:rPr>
        <w:instrText xml:space="preserve"> HYPERLINK "https://vk.com/away.php?to=https%3A%2F%2Fwww.youtube.com%2Fchannel%2FUCIrbcfxyP1y4rGc-61_GqjQ&amp;cc_key=" \o "https://www.youtube.com/channel/UCIrbcfxyP1y4rGc-61_GqjQ" \t "_blank" </w:instrText>
      </w:r>
      <w:r w:rsidRPr="003E1780">
        <w:rPr>
          <w:rFonts w:ascii="Times New Roman" w:eastAsia="Times New Roman" w:hAnsi="Times New Roman" w:cs="Times New Roman"/>
          <w:i/>
          <w:iCs/>
          <w:sz w:val="29"/>
          <w:szCs w:val="29"/>
          <w:lang w:eastAsia="ru-RU"/>
        </w:rPr>
        <w:fldChar w:fldCharType="separate"/>
      </w:r>
      <w:r w:rsidRPr="003E1780">
        <w:rPr>
          <w:rFonts w:ascii="Times New Roman" w:eastAsia="Times New Roman" w:hAnsi="Times New Roman" w:cs="Times New Roman"/>
          <w:i/>
          <w:iCs/>
          <w:color w:val="2A5885"/>
          <w:sz w:val="29"/>
          <w:szCs w:val="29"/>
          <w:u w:val="single"/>
          <w:lang w:eastAsia="ru-RU"/>
        </w:rPr>
        <w:t>tabletop_standard</w:t>
      </w:r>
      <w:proofErr w:type="spellEnd"/>
      <w:r w:rsidRPr="003E1780">
        <w:rPr>
          <w:rFonts w:ascii="Times New Roman" w:eastAsia="Times New Roman" w:hAnsi="Times New Roman" w:cs="Times New Roman"/>
          <w:i/>
          <w:iCs/>
          <w:sz w:val="29"/>
          <w:szCs w:val="29"/>
          <w:lang w:eastAsia="ru-RU"/>
        </w:rPr>
        <w:fldChar w:fldCharType="end"/>
      </w:r>
      <w:r w:rsidRPr="003E1780">
        <w:rPr>
          <w:rFonts w:ascii="Times New Roman" w:eastAsia="Times New Roman" w:hAnsi="Times New Roman" w:cs="Times New Roman"/>
          <w:i/>
          <w:iCs/>
          <w:sz w:val="29"/>
          <w:szCs w:val="29"/>
          <w:lang w:eastAsia="ru-RU"/>
        </w:rPr>
        <w:t>, </w:t>
      </w:r>
      <w:proofErr w:type="spellStart"/>
      <w:r w:rsidRPr="003E1780">
        <w:rPr>
          <w:rFonts w:ascii="Times New Roman" w:eastAsia="Times New Roman" w:hAnsi="Times New Roman" w:cs="Times New Roman"/>
          <w:i/>
          <w:iCs/>
          <w:sz w:val="29"/>
          <w:szCs w:val="29"/>
          <w:lang w:eastAsia="ru-RU"/>
        </w:rPr>
        <w:fldChar w:fldCharType="begin"/>
      </w:r>
      <w:r w:rsidRPr="003E1780">
        <w:rPr>
          <w:rFonts w:ascii="Times New Roman" w:eastAsia="Times New Roman" w:hAnsi="Times New Roman" w:cs="Times New Roman"/>
          <w:i/>
          <w:iCs/>
          <w:sz w:val="29"/>
          <w:szCs w:val="29"/>
          <w:lang w:eastAsia="ru-RU"/>
        </w:rPr>
        <w:instrText xml:space="preserve"> HYPERLINK "https://vk.com/away.php?to=https%3A%2F%2Fwww.dakkadakka.com%2Fdakkaforum%2Fposts%2Flist%2F270%2F717557.page%2310832392&amp;cc_key=" \o "https://www.dakkadakka.com/dakkaforum/posts/list/270/717557.page#10832392" \t "_blank" </w:instrText>
      </w:r>
      <w:r w:rsidRPr="003E1780">
        <w:rPr>
          <w:rFonts w:ascii="Times New Roman" w:eastAsia="Times New Roman" w:hAnsi="Times New Roman" w:cs="Times New Roman"/>
          <w:i/>
          <w:iCs/>
          <w:sz w:val="29"/>
          <w:szCs w:val="29"/>
          <w:lang w:eastAsia="ru-RU"/>
        </w:rPr>
        <w:fldChar w:fldCharType="separate"/>
      </w:r>
      <w:r w:rsidRPr="003E1780">
        <w:rPr>
          <w:rFonts w:ascii="Times New Roman" w:eastAsia="Times New Roman" w:hAnsi="Times New Roman" w:cs="Times New Roman"/>
          <w:i/>
          <w:iCs/>
          <w:color w:val="2A5885"/>
          <w:sz w:val="29"/>
          <w:szCs w:val="29"/>
          <w:u w:val="single"/>
          <w:lang w:eastAsia="ru-RU"/>
        </w:rPr>
        <w:t>Peitsa</w:t>
      </w:r>
      <w:proofErr w:type="spellEnd"/>
      <w:r w:rsidRPr="003E1780">
        <w:rPr>
          <w:rFonts w:ascii="Times New Roman" w:eastAsia="Times New Roman" w:hAnsi="Times New Roman" w:cs="Times New Roman"/>
          <w:i/>
          <w:iCs/>
          <w:color w:val="2A5885"/>
          <w:sz w:val="29"/>
          <w:szCs w:val="29"/>
          <w:u w:val="single"/>
          <w:lang w:eastAsia="ru-RU"/>
        </w:rPr>
        <w:t xml:space="preserve"> </w:t>
      </w:r>
      <w:proofErr w:type="spellStart"/>
      <w:r w:rsidRPr="003E1780">
        <w:rPr>
          <w:rFonts w:ascii="Times New Roman" w:eastAsia="Times New Roman" w:hAnsi="Times New Roman" w:cs="Times New Roman"/>
          <w:i/>
          <w:iCs/>
          <w:color w:val="2A5885"/>
          <w:sz w:val="29"/>
          <w:szCs w:val="29"/>
          <w:u w:val="single"/>
          <w:lang w:eastAsia="ru-RU"/>
        </w:rPr>
        <w:t>Veteli</w:t>
      </w:r>
      <w:proofErr w:type="spellEnd"/>
      <w:r w:rsidRPr="003E1780">
        <w:rPr>
          <w:rFonts w:ascii="Times New Roman" w:eastAsia="Times New Roman" w:hAnsi="Times New Roman" w:cs="Times New Roman"/>
          <w:i/>
          <w:iCs/>
          <w:sz w:val="29"/>
          <w:szCs w:val="29"/>
          <w:lang w:eastAsia="ru-RU"/>
        </w:rPr>
        <w:fldChar w:fldCharType="end"/>
      </w:r>
      <w:r w:rsidRPr="003E1780">
        <w:rPr>
          <w:rFonts w:ascii="Times New Roman" w:eastAsia="Times New Roman" w:hAnsi="Times New Roman" w:cs="Times New Roman"/>
          <w:i/>
          <w:iCs/>
          <w:sz w:val="29"/>
          <w:szCs w:val="29"/>
          <w:lang w:eastAsia="ru-RU"/>
        </w:rPr>
        <w:t> и </w:t>
      </w:r>
      <w:proofErr w:type="spellStart"/>
      <w:r w:rsidRPr="003E1780">
        <w:rPr>
          <w:rFonts w:ascii="Times New Roman" w:eastAsia="Times New Roman" w:hAnsi="Times New Roman" w:cs="Times New Roman"/>
          <w:i/>
          <w:iCs/>
          <w:sz w:val="29"/>
          <w:szCs w:val="29"/>
          <w:lang w:eastAsia="ru-RU"/>
        </w:rPr>
        <w:fldChar w:fldCharType="begin"/>
      </w:r>
      <w:r w:rsidRPr="003E1780">
        <w:rPr>
          <w:rFonts w:ascii="Times New Roman" w:eastAsia="Times New Roman" w:hAnsi="Times New Roman" w:cs="Times New Roman"/>
          <w:i/>
          <w:iCs/>
          <w:sz w:val="29"/>
          <w:szCs w:val="29"/>
          <w:lang w:eastAsia="ru-RU"/>
        </w:rPr>
        <w:instrText xml:space="preserve"> HYPERLINK "https://vk.com/away.php?to=https%3A%2F%2Fwww.instagram.com%2Fartisans_of_vaul%2F&amp;cc_key=" \t "_blank" </w:instrText>
      </w:r>
      <w:r w:rsidRPr="003E1780">
        <w:rPr>
          <w:rFonts w:ascii="Times New Roman" w:eastAsia="Times New Roman" w:hAnsi="Times New Roman" w:cs="Times New Roman"/>
          <w:i/>
          <w:iCs/>
          <w:sz w:val="29"/>
          <w:szCs w:val="29"/>
          <w:lang w:eastAsia="ru-RU"/>
        </w:rPr>
        <w:fldChar w:fldCharType="separate"/>
      </w:r>
      <w:r w:rsidRPr="003E1780">
        <w:rPr>
          <w:rFonts w:ascii="Times New Roman" w:eastAsia="Times New Roman" w:hAnsi="Times New Roman" w:cs="Times New Roman"/>
          <w:i/>
          <w:iCs/>
          <w:color w:val="2A5885"/>
          <w:sz w:val="29"/>
          <w:szCs w:val="29"/>
          <w:u w:val="single"/>
          <w:lang w:eastAsia="ru-RU"/>
        </w:rPr>
        <w:t>artisans_of_vaul</w:t>
      </w:r>
      <w:proofErr w:type="spellEnd"/>
      <w:r w:rsidRPr="003E1780">
        <w:rPr>
          <w:rFonts w:ascii="Times New Roman" w:eastAsia="Times New Roman" w:hAnsi="Times New Roman" w:cs="Times New Roman"/>
          <w:i/>
          <w:iCs/>
          <w:sz w:val="29"/>
          <w:szCs w:val="29"/>
          <w:lang w:eastAsia="ru-RU"/>
        </w:rPr>
        <w:fldChar w:fldCharType="end"/>
      </w:r>
      <w:r w:rsidRPr="003E1780">
        <w:rPr>
          <w:rFonts w:ascii="Times New Roman" w:eastAsia="Times New Roman" w:hAnsi="Times New Roman" w:cs="Times New Roman"/>
          <w:i/>
          <w:iCs/>
          <w:sz w:val="29"/>
          <w:szCs w:val="29"/>
          <w:lang w:eastAsia="ru-RU"/>
        </w:rPr>
        <w:t> &lt;3</w:t>
      </w:r>
    </w:p>
    <w:p w:rsidR="003E1780" w:rsidRPr="003E1780" w:rsidRDefault="003E1780" w:rsidP="003E1780">
      <w:pPr>
        <w:shd w:val="clear" w:color="auto" w:fill="FFFFFF"/>
        <w:spacing w:before="600" w:after="0" w:line="336" w:lineRule="atLeast"/>
        <w:ind w:left="-30"/>
        <w:jc w:val="both"/>
        <w:outlineLvl w:val="2"/>
        <w:rPr>
          <w:rFonts w:ascii="Arial" w:eastAsia="Times New Roman" w:hAnsi="Arial" w:cs="Arial"/>
          <w:b/>
          <w:bCs/>
          <w:color w:val="333333"/>
          <w:sz w:val="36"/>
          <w:szCs w:val="36"/>
          <w:lang w:eastAsia="ru-RU"/>
        </w:rPr>
      </w:pPr>
      <w:r w:rsidRPr="003E1780">
        <w:rPr>
          <w:rFonts w:ascii="Arial" w:eastAsia="Times New Roman" w:hAnsi="Arial" w:cs="Arial"/>
          <w:b/>
          <w:bCs/>
          <w:color w:val="333333"/>
          <w:sz w:val="36"/>
          <w:szCs w:val="36"/>
          <w:lang w:eastAsia="ru-RU"/>
        </w:rPr>
        <w:t>Почему ландшафт так важен для хорошей игры?</w:t>
      </w:r>
    </w:p>
    <w:p w:rsidR="003E1780" w:rsidRPr="003E1780" w:rsidRDefault="003E1780" w:rsidP="003E1780">
      <w:pPr>
        <w:shd w:val="clear" w:color="auto" w:fill="FFFFFF"/>
        <w:spacing w:before="18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В такой кинематографической игре о буквальном столкновении Титанов важно иметь некоторую местность, которая подчеркнет размах сражения, где один случайный выстрел из одного из ваших </w:t>
      </w:r>
      <w:proofErr w:type="spellStart"/>
      <w:r w:rsidRPr="003E1780">
        <w:rPr>
          <w:rFonts w:ascii="Times New Roman" w:eastAsia="Times New Roman" w:hAnsi="Times New Roman" w:cs="Times New Roman"/>
          <w:sz w:val="29"/>
          <w:szCs w:val="29"/>
          <w:lang w:eastAsia="ru-RU"/>
        </w:rPr>
        <w:t>Богомашин</w:t>
      </w:r>
      <w:proofErr w:type="spellEnd"/>
      <w:r w:rsidRPr="003E1780">
        <w:rPr>
          <w:rFonts w:ascii="Times New Roman" w:eastAsia="Times New Roman" w:hAnsi="Times New Roman" w:cs="Times New Roman"/>
          <w:sz w:val="29"/>
          <w:szCs w:val="29"/>
          <w:lang w:eastAsia="ru-RU"/>
        </w:rPr>
        <w:t xml:space="preserve"> может сровнять с землей целый жилой квартал. Соответствующий ландшафт также помогает дать представление о масштабе, это огромные Титаны, и такие особенности, как здания с крошечными окнами и дверями, являются отличным напоминанием об этом. Что наиболее важно, из-за их ограниченной маневренности и арки оружия наличие правильного ландшафта приведет к тому, что каждый игрок будет вынужден принимать важные решения на протяжении всей игры.</w:t>
      </w:r>
    </w:p>
    <w:p w:rsidR="003E1780" w:rsidRPr="003E1780" w:rsidRDefault="003E1780" w:rsidP="003E1780">
      <w:pPr>
        <w:shd w:val="clear" w:color="auto" w:fill="FFFFFF"/>
        <w:spacing w:before="600" w:after="0" w:line="271" w:lineRule="atLeast"/>
        <w:ind w:left="-30"/>
        <w:jc w:val="both"/>
        <w:outlineLvl w:val="1"/>
        <w:rPr>
          <w:rFonts w:ascii="Arial" w:eastAsia="Times New Roman" w:hAnsi="Arial" w:cs="Arial"/>
          <w:b/>
          <w:bCs/>
          <w:color w:val="333333"/>
          <w:sz w:val="48"/>
          <w:szCs w:val="48"/>
          <w:lang w:eastAsia="ru-RU"/>
        </w:rPr>
      </w:pPr>
      <w:r w:rsidRPr="003E1780">
        <w:rPr>
          <w:rFonts w:ascii="Arial" w:eastAsia="Times New Roman" w:hAnsi="Arial" w:cs="Arial"/>
          <w:b/>
          <w:bCs/>
          <w:color w:val="333333"/>
          <w:sz w:val="48"/>
          <w:szCs w:val="48"/>
          <w:lang w:eastAsia="ru-RU"/>
        </w:rPr>
        <w:t>Как ландшафт работает в AT?</w:t>
      </w:r>
    </w:p>
    <w:p w:rsidR="003E1780" w:rsidRPr="003E1780" w:rsidRDefault="003E1780" w:rsidP="003E1780">
      <w:pPr>
        <w:shd w:val="clear" w:color="auto" w:fill="FFFFFF"/>
        <w:spacing w:before="18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lastRenderedPageBreak/>
        <w:t xml:space="preserve">В наборе правил </w:t>
      </w:r>
      <w:proofErr w:type="spellStart"/>
      <w:r w:rsidRPr="003E1780">
        <w:rPr>
          <w:rFonts w:ascii="Times New Roman" w:eastAsia="Times New Roman" w:hAnsi="Times New Roman" w:cs="Times New Roman"/>
          <w:sz w:val="29"/>
          <w:szCs w:val="29"/>
          <w:lang w:eastAsia="ru-RU"/>
        </w:rPr>
        <w:t>Titanicus</w:t>
      </w:r>
      <w:proofErr w:type="spellEnd"/>
      <w:r w:rsidRPr="003E1780">
        <w:rPr>
          <w:rFonts w:ascii="Times New Roman" w:eastAsia="Times New Roman" w:hAnsi="Times New Roman" w:cs="Times New Roman"/>
          <w:sz w:val="29"/>
          <w:szCs w:val="29"/>
          <w:lang w:eastAsia="ru-RU"/>
        </w:rPr>
        <w:t xml:space="preserve"> есть различные типы местности, каждая из которых по-своему влияет на битву. Удачное их сочетание сделает поле боя действительно интересным.</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b/>
          <w:bCs/>
          <w:i/>
          <w:iCs/>
          <w:sz w:val="29"/>
          <w:szCs w:val="29"/>
          <w:lang w:eastAsia="ru-RU"/>
        </w:rPr>
        <w:t>Блокирующий ландшафт (</w:t>
      </w:r>
      <w:proofErr w:type="spellStart"/>
      <w:r w:rsidRPr="003E1780">
        <w:rPr>
          <w:rFonts w:ascii="Times New Roman" w:eastAsia="Times New Roman" w:hAnsi="Times New Roman" w:cs="Times New Roman"/>
          <w:b/>
          <w:bCs/>
          <w:i/>
          <w:iCs/>
          <w:sz w:val="29"/>
          <w:szCs w:val="29"/>
          <w:lang w:eastAsia="ru-RU"/>
        </w:rPr>
        <w:t>Blocking</w:t>
      </w:r>
      <w:proofErr w:type="spellEnd"/>
      <w:r w:rsidRPr="003E1780">
        <w:rPr>
          <w:rFonts w:ascii="Times New Roman" w:eastAsia="Times New Roman" w:hAnsi="Times New Roman" w:cs="Times New Roman"/>
          <w:b/>
          <w:bCs/>
          <w:i/>
          <w:iCs/>
          <w:sz w:val="29"/>
          <w:szCs w:val="29"/>
          <w:lang w:eastAsia="ru-RU"/>
        </w:rPr>
        <w:t xml:space="preserve"> </w:t>
      </w:r>
      <w:proofErr w:type="spellStart"/>
      <w:r w:rsidRPr="003E1780">
        <w:rPr>
          <w:rFonts w:ascii="Times New Roman" w:eastAsia="Times New Roman" w:hAnsi="Times New Roman" w:cs="Times New Roman"/>
          <w:b/>
          <w:bCs/>
          <w:i/>
          <w:iCs/>
          <w:sz w:val="29"/>
          <w:szCs w:val="29"/>
          <w:lang w:eastAsia="ru-RU"/>
        </w:rPr>
        <w:t>Terrain</w:t>
      </w:r>
      <w:proofErr w:type="spellEnd"/>
      <w:r w:rsidRPr="003E1780">
        <w:rPr>
          <w:rFonts w:ascii="Times New Roman" w:eastAsia="Times New Roman" w:hAnsi="Times New Roman" w:cs="Times New Roman"/>
          <w:b/>
          <w:bCs/>
          <w:i/>
          <w:iCs/>
          <w:sz w:val="29"/>
          <w:szCs w:val="29"/>
          <w:lang w:eastAsia="ru-RU"/>
        </w:rPr>
        <w:t>)</w:t>
      </w:r>
      <w:r w:rsidRPr="003E1780">
        <w:rPr>
          <w:rFonts w:ascii="Times New Roman" w:eastAsia="Times New Roman" w:hAnsi="Times New Roman" w:cs="Times New Roman"/>
          <w:i/>
          <w:iCs/>
          <w:sz w:val="29"/>
          <w:szCs w:val="29"/>
          <w:lang w:eastAsia="ru-RU"/>
        </w:rPr>
        <w:t> </w:t>
      </w:r>
      <w:r w:rsidRPr="003E1780">
        <w:rPr>
          <w:rFonts w:ascii="Times New Roman" w:eastAsia="Times New Roman" w:hAnsi="Times New Roman" w:cs="Times New Roman"/>
          <w:sz w:val="29"/>
          <w:szCs w:val="29"/>
          <w:lang w:eastAsia="ru-RU"/>
        </w:rPr>
        <w:t xml:space="preserve">- это, безусловно, самая распространенная функция элементов </w:t>
      </w:r>
      <w:proofErr w:type="spellStart"/>
      <w:r w:rsidRPr="003E1780">
        <w:rPr>
          <w:rFonts w:ascii="Times New Roman" w:eastAsia="Times New Roman" w:hAnsi="Times New Roman" w:cs="Times New Roman"/>
          <w:sz w:val="29"/>
          <w:szCs w:val="29"/>
          <w:lang w:eastAsia="ru-RU"/>
        </w:rPr>
        <w:t>террейна</w:t>
      </w:r>
      <w:proofErr w:type="spellEnd"/>
      <w:r w:rsidRPr="003E1780">
        <w:rPr>
          <w:rFonts w:ascii="Times New Roman" w:eastAsia="Times New Roman" w:hAnsi="Times New Roman" w:cs="Times New Roman"/>
          <w:sz w:val="29"/>
          <w:szCs w:val="29"/>
          <w:lang w:eastAsia="ru-RU"/>
        </w:rPr>
        <w:t xml:space="preserve"> на поле битвы, включая колоссальные готические здания, </w:t>
      </w:r>
      <w:proofErr w:type="spellStart"/>
      <w:r w:rsidRPr="003E1780">
        <w:rPr>
          <w:rFonts w:ascii="Times New Roman" w:eastAsia="Times New Roman" w:hAnsi="Times New Roman" w:cs="Times New Roman"/>
          <w:sz w:val="29"/>
          <w:szCs w:val="29"/>
          <w:lang w:eastAsia="ru-RU"/>
        </w:rPr>
        <w:t>мегафлору</w:t>
      </w:r>
      <w:proofErr w:type="spellEnd"/>
      <w:r w:rsidRPr="003E1780">
        <w:rPr>
          <w:rFonts w:ascii="Times New Roman" w:eastAsia="Times New Roman" w:hAnsi="Times New Roman" w:cs="Times New Roman"/>
          <w:sz w:val="29"/>
          <w:szCs w:val="29"/>
          <w:lang w:eastAsia="ru-RU"/>
        </w:rPr>
        <w:t xml:space="preserve"> или просто </w:t>
      </w:r>
      <w:r w:rsidRPr="003E1780">
        <w:rPr>
          <w:rFonts w:ascii="Times New Roman" w:eastAsia="Times New Roman" w:hAnsi="Times New Roman" w:cs="Times New Roman"/>
          <w:i/>
          <w:iCs/>
          <w:sz w:val="29"/>
          <w:szCs w:val="29"/>
          <w:lang w:eastAsia="ru-RU"/>
        </w:rPr>
        <w:t>действительно </w:t>
      </w:r>
      <w:r w:rsidRPr="003E1780">
        <w:rPr>
          <w:rFonts w:ascii="Times New Roman" w:eastAsia="Times New Roman" w:hAnsi="Times New Roman" w:cs="Times New Roman"/>
          <w:sz w:val="29"/>
          <w:szCs w:val="29"/>
          <w:lang w:eastAsia="ru-RU"/>
        </w:rPr>
        <w:t xml:space="preserve">большие скалы. Эти гигантские объекты настолько велики, что даже Титану не позволят пройти сквозь них, хочет он того или нет. Однако, в зависимости от их относительного размера, более крупные </w:t>
      </w:r>
      <w:proofErr w:type="spellStart"/>
      <w:r w:rsidRPr="003E1780">
        <w:rPr>
          <w:rFonts w:ascii="Times New Roman" w:eastAsia="Times New Roman" w:hAnsi="Times New Roman" w:cs="Times New Roman"/>
          <w:sz w:val="29"/>
          <w:szCs w:val="29"/>
          <w:lang w:eastAsia="ru-RU"/>
        </w:rPr>
        <w:t>Богомашины</w:t>
      </w:r>
      <w:proofErr w:type="spellEnd"/>
      <w:r w:rsidRPr="003E1780">
        <w:rPr>
          <w:rFonts w:ascii="Times New Roman" w:eastAsia="Times New Roman" w:hAnsi="Times New Roman" w:cs="Times New Roman"/>
          <w:sz w:val="29"/>
          <w:szCs w:val="29"/>
          <w:lang w:eastAsia="ru-RU"/>
        </w:rPr>
        <w:t xml:space="preserve"> могут проходить через меньшую блокирующий ландшафт, позволяя им игнорировать препятствия, которые остановят простых смертных. В частности, если элемент ландшафта ниже половины размера Титана в дюймах, Титан может переступить через блокирующую местность, если его основание может целиком пересечь его. Например, </w:t>
      </w:r>
      <w:proofErr w:type="spellStart"/>
      <w:r w:rsidRPr="003E1780">
        <w:rPr>
          <w:rFonts w:ascii="Times New Roman" w:eastAsia="Times New Roman" w:hAnsi="Times New Roman" w:cs="Times New Roman"/>
          <w:sz w:val="29"/>
          <w:szCs w:val="29"/>
          <w:lang w:eastAsia="ru-RU"/>
        </w:rPr>
        <w:t>Warlord</w:t>
      </w:r>
      <w:proofErr w:type="spellEnd"/>
      <w:r w:rsidRPr="003E1780">
        <w:rPr>
          <w:rFonts w:ascii="Times New Roman" w:eastAsia="Times New Roman" w:hAnsi="Times New Roman" w:cs="Times New Roman"/>
          <w:sz w:val="29"/>
          <w:szCs w:val="29"/>
          <w:lang w:eastAsia="ru-RU"/>
        </w:rPr>
        <w:t xml:space="preserve"> может перешагнуть через все, что меньше 5 дюймов в высоту, а </w:t>
      </w:r>
      <w:proofErr w:type="spellStart"/>
      <w:r w:rsidRPr="003E1780">
        <w:rPr>
          <w:rFonts w:ascii="Times New Roman" w:eastAsia="Times New Roman" w:hAnsi="Times New Roman" w:cs="Times New Roman"/>
          <w:sz w:val="29"/>
          <w:szCs w:val="29"/>
          <w:lang w:eastAsia="ru-RU"/>
        </w:rPr>
        <w:t>Warhound</w:t>
      </w:r>
      <w:proofErr w:type="spellEnd"/>
      <w:r w:rsidRPr="003E1780">
        <w:rPr>
          <w:rFonts w:ascii="Times New Roman" w:eastAsia="Times New Roman" w:hAnsi="Times New Roman" w:cs="Times New Roman"/>
          <w:sz w:val="29"/>
          <w:szCs w:val="29"/>
          <w:lang w:eastAsia="ru-RU"/>
        </w:rPr>
        <w:t xml:space="preserve"> может перешагнуть через все, что меньше 3 дюймов в высоту.</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b/>
          <w:bCs/>
          <w:i/>
          <w:iCs/>
          <w:sz w:val="29"/>
          <w:szCs w:val="29"/>
          <w:lang w:eastAsia="ru-RU"/>
        </w:rPr>
        <w:t>Сложный ландшафт (</w:t>
      </w:r>
      <w:proofErr w:type="spellStart"/>
      <w:r w:rsidRPr="003E1780">
        <w:rPr>
          <w:rFonts w:ascii="Times New Roman" w:eastAsia="Times New Roman" w:hAnsi="Times New Roman" w:cs="Times New Roman"/>
          <w:b/>
          <w:bCs/>
          <w:i/>
          <w:iCs/>
          <w:sz w:val="29"/>
          <w:szCs w:val="29"/>
          <w:lang w:eastAsia="ru-RU"/>
        </w:rPr>
        <w:t>Difficult</w:t>
      </w:r>
      <w:proofErr w:type="spellEnd"/>
      <w:r w:rsidRPr="003E1780">
        <w:rPr>
          <w:rFonts w:ascii="Times New Roman" w:eastAsia="Times New Roman" w:hAnsi="Times New Roman" w:cs="Times New Roman"/>
          <w:b/>
          <w:bCs/>
          <w:i/>
          <w:iCs/>
          <w:sz w:val="29"/>
          <w:szCs w:val="29"/>
          <w:lang w:eastAsia="ru-RU"/>
        </w:rPr>
        <w:t xml:space="preserve"> </w:t>
      </w:r>
      <w:proofErr w:type="spellStart"/>
      <w:r w:rsidRPr="003E1780">
        <w:rPr>
          <w:rFonts w:ascii="Times New Roman" w:eastAsia="Times New Roman" w:hAnsi="Times New Roman" w:cs="Times New Roman"/>
          <w:b/>
          <w:bCs/>
          <w:i/>
          <w:iCs/>
          <w:sz w:val="29"/>
          <w:szCs w:val="29"/>
          <w:lang w:eastAsia="ru-RU"/>
        </w:rPr>
        <w:t>Terrain</w:t>
      </w:r>
      <w:proofErr w:type="spellEnd"/>
      <w:r w:rsidRPr="003E1780">
        <w:rPr>
          <w:rFonts w:ascii="Times New Roman" w:eastAsia="Times New Roman" w:hAnsi="Times New Roman" w:cs="Times New Roman"/>
          <w:b/>
          <w:bCs/>
          <w:i/>
          <w:iCs/>
          <w:sz w:val="29"/>
          <w:szCs w:val="29"/>
          <w:lang w:eastAsia="ru-RU"/>
        </w:rPr>
        <w:t>)</w:t>
      </w:r>
      <w:r w:rsidRPr="003E1780">
        <w:rPr>
          <w:rFonts w:ascii="Times New Roman" w:eastAsia="Times New Roman" w:hAnsi="Times New Roman" w:cs="Times New Roman"/>
          <w:i/>
          <w:iCs/>
          <w:sz w:val="29"/>
          <w:szCs w:val="29"/>
          <w:lang w:eastAsia="ru-RU"/>
        </w:rPr>
        <w:t> </w:t>
      </w:r>
      <w:r w:rsidRPr="003E1780">
        <w:rPr>
          <w:rFonts w:ascii="Times New Roman" w:eastAsia="Times New Roman" w:hAnsi="Times New Roman" w:cs="Times New Roman"/>
          <w:sz w:val="29"/>
          <w:szCs w:val="29"/>
          <w:lang w:eastAsia="ru-RU"/>
        </w:rPr>
        <w:t>- это неровная поверхность, находясь на которой Титану приходится замедлять ход, например, разрушенные здания или водоем. Это замедляет движение любого юнита, в результате чего каждое движение юнита на 1 дюйм считается как 2 дюйма движения юнита. Там, где блокирующий ландшафт мешает вам куда-то двигаться, сложный ландшафт только усложняет доступ куда-то. Использование кратеров, танковых ловушек и разрушенные здания - отличные способы создания позиций, которые будут не так уязвимыми для атакующих (</w:t>
      </w:r>
      <w:proofErr w:type="spellStart"/>
      <w:r w:rsidRPr="003E1780">
        <w:rPr>
          <w:rFonts w:ascii="Times New Roman" w:eastAsia="Times New Roman" w:hAnsi="Times New Roman" w:cs="Times New Roman"/>
          <w:sz w:val="29"/>
          <w:szCs w:val="29"/>
          <w:lang w:eastAsia="ru-RU"/>
        </w:rPr>
        <w:t>Charge</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Warhound</w:t>
      </w:r>
      <w:proofErr w:type="spellEnd"/>
      <w:r w:rsidRPr="003E1780">
        <w:rPr>
          <w:rFonts w:ascii="Times New Roman" w:eastAsia="Times New Roman" w:hAnsi="Times New Roman" w:cs="Times New Roman"/>
          <w:sz w:val="29"/>
          <w:szCs w:val="29"/>
          <w:lang w:eastAsia="ru-RU"/>
        </w:rPr>
        <w:t xml:space="preserve"> или </w:t>
      </w:r>
      <w:proofErr w:type="spellStart"/>
      <w:r w:rsidRPr="003E1780">
        <w:rPr>
          <w:rFonts w:ascii="Times New Roman" w:eastAsia="Times New Roman" w:hAnsi="Times New Roman" w:cs="Times New Roman"/>
          <w:sz w:val="29"/>
          <w:szCs w:val="29"/>
          <w:lang w:eastAsia="ru-RU"/>
        </w:rPr>
        <w:t>Reaver</w:t>
      </w:r>
      <w:proofErr w:type="spellEnd"/>
      <w:r w:rsidRPr="003E1780">
        <w:rPr>
          <w:rFonts w:ascii="Times New Roman" w:eastAsia="Times New Roman" w:hAnsi="Times New Roman" w:cs="Times New Roman"/>
          <w:sz w:val="29"/>
          <w:szCs w:val="29"/>
          <w:lang w:eastAsia="ru-RU"/>
        </w:rPr>
        <w:t xml:space="preserve">. Однако это не полностью обезопасит: </w:t>
      </w:r>
      <w:proofErr w:type="spellStart"/>
      <w:r w:rsidRPr="003E1780">
        <w:rPr>
          <w:rFonts w:ascii="Times New Roman" w:eastAsia="Times New Roman" w:hAnsi="Times New Roman" w:cs="Times New Roman"/>
          <w:sz w:val="29"/>
          <w:szCs w:val="29"/>
          <w:lang w:eastAsia="ru-RU"/>
        </w:rPr>
        <w:t>Questoris</w:t>
      </w:r>
      <w:proofErr w:type="spellEnd"/>
      <w:r w:rsidRPr="003E1780">
        <w:rPr>
          <w:rFonts w:ascii="Times New Roman" w:eastAsia="Times New Roman" w:hAnsi="Times New Roman" w:cs="Times New Roman"/>
          <w:sz w:val="29"/>
          <w:szCs w:val="29"/>
          <w:lang w:eastAsia="ru-RU"/>
        </w:rPr>
        <w:t xml:space="preserve"> и </w:t>
      </w:r>
      <w:proofErr w:type="spellStart"/>
      <w:r w:rsidRPr="003E1780">
        <w:rPr>
          <w:rFonts w:ascii="Times New Roman" w:eastAsia="Times New Roman" w:hAnsi="Times New Roman" w:cs="Times New Roman"/>
          <w:sz w:val="29"/>
          <w:szCs w:val="29"/>
          <w:lang w:eastAsia="ru-RU"/>
        </w:rPr>
        <w:t>Cerastus</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Knight</w:t>
      </w:r>
      <w:proofErr w:type="spellEnd"/>
      <w:r w:rsidRPr="003E1780">
        <w:rPr>
          <w:rFonts w:ascii="Times New Roman" w:eastAsia="Times New Roman" w:hAnsi="Times New Roman" w:cs="Times New Roman"/>
          <w:sz w:val="29"/>
          <w:szCs w:val="29"/>
          <w:lang w:eastAsia="ru-RU"/>
        </w:rPr>
        <w:t xml:space="preserve"> игнорируют сложный ландшафт, позволяя им наказывать напыщенных Титанов, которые могли бы считать себя в безопасности.</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proofErr w:type="spellStart"/>
      <w:r w:rsidRPr="003E1780">
        <w:rPr>
          <w:rFonts w:ascii="Times New Roman" w:eastAsia="Times New Roman" w:hAnsi="Times New Roman" w:cs="Times New Roman"/>
          <w:b/>
          <w:bCs/>
          <w:i/>
          <w:iCs/>
          <w:sz w:val="29"/>
          <w:szCs w:val="29"/>
          <w:lang w:eastAsia="ru-RU"/>
        </w:rPr>
        <w:t>Condit</w:t>
      </w:r>
      <w:proofErr w:type="spellEnd"/>
      <w:r w:rsidRPr="003E1780">
        <w:rPr>
          <w:rFonts w:ascii="Times New Roman" w:eastAsia="Times New Roman" w:hAnsi="Times New Roman" w:cs="Times New Roman"/>
          <w:b/>
          <w:bCs/>
          <w:i/>
          <w:iCs/>
          <w:sz w:val="29"/>
          <w:szCs w:val="29"/>
          <w:lang w:eastAsia="ru-RU"/>
        </w:rPr>
        <w:t>: </w:t>
      </w:r>
      <w:r w:rsidRPr="003E1780">
        <w:rPr>
          <w:rFonts w:ascii="Times New Roman" w:eastAsia="Times New Roman" w:hAnsi="Times New Roman" w:cs="Times New Roman"/>
          <w:i/>
          <w:iCs/>
          <w:sz w:val="29"/>
          <w:szCs w:val="29"/>
          <w:lang w:eastAsia="ru-RU"/>
        </w:rPr>
        <w:t>Сложный ландшафт также может быть создан, когда вы разрушаете другой ландшафт на столе. Если вы планируете взорвать тот жилой блок, чтобы пройти сквозь него, просто имейте в виду, что вы будете двигаться через руины только с половинной скоростью.</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b/>
          <w:bCs/>
          <w:i/>
          <w:iCs/>
          <w:sz w:val="29"/>
          <w:szCs w:val="29"/>
          <w:lang w:eastAsia="ru-RU"/>
        </w:rPr>
        <w:t>Опасный ландшафт </w:t>
      </w:r>
      <w:r w:rsidRPr="003E1780">
        <w:rPr>
          <w:rFonts w:ascii="Times New Roman" w:eastAsia="Times New Roman" w:hAnsi="Times New Roman" w:cs="Times New Roman"/>
          <w:sz w:val="29"/>
          <w:szCs w:val="29"/>
          <w:lang w:eastAsia="ru-RU"/>
        </w:rPr>
        <w:t xml:space="preserve">несет опасность для пересекающих её Титанов, и также считается сложным ландшафтом. Важно отметить, что некоторые рыцари, такие как </w:t>
      </w:r>
      <w:proofErr w:type="spellStart"/>
      <w:r w:rsidRPr="003E1780">
        <w:rPr>
          <w:rFonts w:ascii="Times New Roman" w:eastAsia="Times New Roman" w:hAnsi="Times New Roman" w:cs="Times New Roman"/>
          <w:sz w:val="29"/>
          <w:szCs w:val="29"/>
          <w:lang w:eastAsia="ru-RU"/>
        </w:rPr>
        <w:t>Questoris</w:t>
      </w:r>
      <w:proofErr w:type="spellEnd"/>
      <w:r w:rsidRPr="003E1780">
        <w:rPr>
          <w:rFonts w:ascii="Times New Roman" w:eastAsia="Times New Roman" w:hAnsi="Times New Roman" w:cs="Times New Roman"/>
          <w:sz w:val="29"/>
          <w:szCs w:val="29"/>
          <w:lang w:eastAsia="ru-RU"/>
        </w:rPr>
        <w:t xml:space="preserve"> и </w:t>
      </w:r>
      <w:proofErr w:type="spellStart"/>
      <w:r w:rsidRPr="003E1780">
        <w:rPr>
          <w:rFonts w:ascii="Times New Roman" w:eastAsia="Times New Roman" w:hAnsi="Times New Roman" w:cs="Times New Roman"/>
          <w:sz w:val="29"/>
          <w:szCs w:val="29"/>
          <w:lang w:eastAsia="ru-RU"/>
        </w:rPr>
        <w:t>Cerastus</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Knights</w:t>
      </w:r>
      <w:proofErr w:type="spellEnd"/>
      <w:r w:rsidRPr="003E1780">
        <w:rPr>
          <w:rFonts w:ascii="Times New Roman" w:eastAsia="Times New Roman" w:hAnsi="Times New Roman" w:cs="Times New Roman"/>
          <w:sz w:val="29"/>
          <w:szCs w:val="29"/>
          <w:lang w:eastAsia="ru-RU"/>
        </w:rPr>
        <w:t xml:space="preserve"> с ключевым словом Ловкий (</w:t>
      </w:r>
      <w:proofErr w:type="spellStart"/>
      <w:r w:rsidRPr="003E1780">
        <w:rPr>
          <w:rFonts w:ascii="Times New Roman" w:eastAsia="Times New Roman" w:hAnsi="Times New Roman" w:cs="Times New Roman"/>
          <w:sz w:val="29"/>
          <w:szCs w:val="29"/>
          <w:lang w:eastAsia="ru-RU"/>
        </w:rPr>
        <w:t>Agile</w:t>
      </w:r>
      <w:proofErr w:type="spellEnd"/>
      <w:r w:rsidRPr="003E1780">
        <w:rPr>
          <w:rFonts w:ascii="Times New Roman" w:eastAsia="Times New Roman" w:hAnsi="Times New Roman" w:cs="Times New Roman"/>
          <w:sz w:val="29"/>
          <w:szCs w:val="29"/>
          <w:lang w:eastAsia="ru-RU"/>
        </w:rPr>
        <w:t xml:space="preserve">), могут игнорировать и сложный и опасный ландшафт. Если вы путешествуете по опасному ландшафту, тем больше урона по ногам получат ваши Титаны. Примерами такого ландшафта включают в себя минные поля, магму или токсичный шлам. Там, где труднопроходимый </w:t>
      </w:r>
      <w:r w:rsidRPr="003E1780">
        <w:rPr>
          <w:rFonts w:ascii="Times New Roman" w:eastAsia="Times New Roman" w:hAnsi="Times New Roman" w:cs="Times New Roman"/>
          <w:sz w:val="29"/>
          <w:szCs w:val="29"/>
          <w:lang w:eastAsia="ru-RU"/>
        </w:rPr>
        <w:lastRenderedPageBreak/>
        <w:t>ландшафт затрудняет доступ к вашей цели, опасный делает этот доступ рискованным. Обе они являются интересными особенностями ландшафта, хотя вы захотите использовать опасную местность реже, так как наказание за перемещение ваших Титанов часто неприятно.</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proofErr w:type="spellStart"/>
      <w:r w:rsidRPr="003E1780">
        <w:rPr>
          <w:rFonts w:ascii="Times New Roman" w:eastAsia="Times New Roman" w:hAnsi="Times New Roman" w:cs="Times New Roman"/>
          <w:b/>
          <w:bCs/>
          <w:i/>
          <w:iCs/>
          <w:sz w:val="29"/>
          <w:szCs w:val="29"/>
          <w:lang w:eastAsia="ru-RU"/>
        </w:rPr>
        <w:t>Soggy</w:t>
      </w:r>
      <w:proofErr w:type="spellEnd"/>
      <w:r w:rsidRPr="003E1780">
        <w:rPr>
          <w:rFonts w:ascii="Times New Roman" w:eastAsia="Times New Roman" w:hAnsi="Times New Roman" w:cs="Times New Roman"/>
          <w:b/>
          <w:bCs/>
          <w:i/>
          <w:iCs/>
          <w:sz w:val="29"/>
          <w:szCs w:val="29"/>
          <w:lang w:eastAsia="ru-RU"/>
        </w:rPr>
        <w:t>: </w:t>
      </w:r>
      <w:r w:rsidRPr="003E1780">
        <w:rPr>
          <w:rFonts w:ascii="Times New Roman" w:eastAsia="Times New Roman" w:hAnsi="Times New Roman" w:cs="Times New Roman"/>
          <w:i/>
          <w:iCs/>
          <w:sz w:val="29"/>
          <w:szCs w:val="29"/>
          <w:lang w:eastAsia="ru-RU"/>
        </w:rPr>
        <w:t xml:space="preserve">Один из наиболее распространенных способов столкнуться с опасной местностью, если конечно ваш противник вас ненавидит, - это стратагема </w:t>
      </w:r>
      <w:proofErr w:type="spellStart"/>
      <w:r w:rsidRPr="003E1780">
        <w:rPr>
          <w:rFonts w:ascii="Times New Roman" w:eastAsia="Times New Roman" w:hAnsi="Times New Roman" w:cs="Times New Roman"/>
          <w:i/>
          <w:iCs/>
          <w:sz w:val="29"/>
          <w:szCs w:val="29"/>
          <w:lang w:eastAsia="ru-RU"/>
        </w:rPr>
        <w:t>Scatterable</w:t>
      </w:r>
      <w:proofErr w:type="spellEnd"/>
      <w:r w:rsidRPr="003E1780">
        <w:rPr>
          <w:rFonts w:ascii="Times New Roman" w:eastAsia="Times New Roman" w:hAnsi="Times New Roman" w:cs="Times New Roman"/>
          <w:i/>
          <w:iCs/>
          <w:sz w:val="29"/>
          <w:szCs w:val="29"/>
          <w:lang w:eastAsia="ru-RU"/>
        </w:rPr>
        <w:t xml:space="preserve"> </w:t>
      </w:r>
      <w:proofErr w:type="spellStart"/>
      <w:r w:rsidRPr="003E1780">
        <w:rPr>
          <w:rFonts w:ascii="Times New Roman" w:eastAsia="Times New Roman" w:hAnsi="Times New Roman" w:cs="Times New Roman"/>
          <w:i/>
          <w:iCs/>
          <w:sz w:val="29"/>
          <w:szCs w:val="29"/>
          <w:lang w:eastAsia="ru-RU"/>
        </w:rPr>
        <w:t>Mines</w:t>
      </w:r>
      <w:proofErr w:type="spellEnd"/>
      <w:r w:rsidRPr="003E1780">
        <w:rPr>
          <w:rFonts w:ascii="Times New Roman" w:eastAsia="Times New Roman" w:hAnsi="Times New Roman" w:cs="Times New Roman"/>
          <w:i/>
          <w:iCs/>
          <w:sz w:val="29"/>
          <w:szCs w:val="29"/>
          <w:lang w:eastAsia="ru-RU"/>
        </w:rPr>
        <w:t>.</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В примечании дизайнера рекомендуется заменить разрушенные Титаны, если у вас есть подходящий элемент ландшафта под рукой, кратером, обломками или другим подобным элементом, который считается как сложным, так и опасным ландшафтом. Добавление этого слоя в игру добавляет интересные изменения стола в середине игры, потенциально задерживая продвижение и создавая области, которых внезапно нужно избегать.</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b/>
          <w:bCs/>
          <w:i/>
          <w:iCs/>
          <w:sz w:val="29"/>
          <w:szCs w:val="29"/>
          <w:lang w:eastAsia="ru-RU"/>
        </w:rPr>
        <w:t>Смертельный ландшафт -</w:t>
      </w:r>
      <w:r w:rsidRPr="003E1780">
        <w:rPr>
          <w:rFonts w:ascii="Times New Roman" w:eastAsia="Times New Roman" w:hAnsi="Times New Roman" w:cs="Times New Roman"/>
          <w:sz w:val="29"/>
          <w:szCs w:val="29"/>
          <w:lang w:eastAsia="ru-RU"/>
        </w:rPr>
        <w:t xml:space="preserve"> это название говорит сама за себя: любой юнит, который движется в нем, немедленно уничтожается. Некоторые примеры этого включают овраги или аномалии </w:t>
      </w:r>
      <w:proofErr w:type="spellStart"/>
      <w:r w:rsidRPr="003E1780">
        <w:rPr>
          <w:rFonts w:ascii="Times New Roman" w:eastAsia="Times New Roman" w:hAnsi="Times New Roman" w:cs="Times New Roman"/>
          <w:sz w:val="29"/>
          <w:szCs w:val="29"/>
          <w:lang w:eastAsia="ru-RU"/>
        </w:rPr>
        <w:t>варпа</w:t>
      </w:r>
      <w:proofErr w:type="spellEnd"/>
      <w:r w:rsidRPr="003E1780">
        <w:rPr>
          <w:rFonts w:ascii="Times New Roman" w:eastAsia="Times New Roman" w:hAnsi="Times New Roman" w:cs="Times New Roman"/>
          <w:sz w:val="29"/>
          <w:szCs w:val="29"/>
          <w:lang w:eastAsia="ru-RU"/>
        </w:rPr>
        <w:t>. Вы не будете часто видеть такой ландшафт, но можете использовать для создания поля битвы с некоторыми интересными вариантами позиционирования - особенно если у вас есть землетрясения или другое оружие с чертой</w:t>
      </w:r>
      <w:r w:rsidRPr="003E1780">
        <w:rPr>
          <w:rFonts w:ascii="Times New Roman" w:eastAsia="Times New Roman" w:hAnsi="Times New Roman" w:cs="Times New Roman"/>
          <w:i/>
          <w:iCs/>
          <w:sz w:val="29"/>
          <w:szCs w:val="29"/>
          <w:lang w:eastAsia="ru-RU"/>
        </w:rPr>
        <w:t> </w:t>
      </w:r>
      <w:proofErr w:type="spellStart"/>
      <w:r w:rsidRPr="003E1780">
        <w:rPr>
          <w:rFonts w:ascii="Times New Roman" w:eastAsia="Times New Roman" w:hAnsi="Times New Roman" w:cs="Times New Roman"/>
          <w:i/>
          <w:iCs/>
          <w:sz w:val="29"/>
          <w:szCs w:val="29"/>
          <w:lang w:eastAsia="ru-RU"/>
        </w:rPr>
        <w:t>Concussive</w:t>
      </w:r>
      <w:proofErr w:type="spellEnd"/>
      <w:r w:rsidRPr="003E1780">
        <w:rPr>
          <w:rFonts w:ascii="Times New Roman" w:eastAsia="Times New Roman" w:hAnsi="Times New Roman" w:cs="Times New Roman"/>
          <w:i/>
          <w:iCs/>
          <w:sz w:val="29"/>
          <w:szCs w:val="29"/>
          <w:lang w:eastAsia="ru-RU"/>
        </w:rPr>
        <w:t>,</w:t>
      </w:r>
      <w:r w:rsidRPr="003E1780">
        <w:rPr>
          <w:rFonts w:ascii="Times New Roman" w:eastAsia="Times New Roman" w:hAnsi="Times New Roman" w:cs="Times New Roman"/>
          <w:sz w:val="29"/>
          <w:szCs w:val="29"/>
          <w:lang w:eastAsia="ru-RU"/>
        </w:rPr>
        <w:t> чтобы попытаться сбить кого-то в местность с этой особенностью.</w:t>
      </w:r>
    </w:p>
    <w:p w:rsidR="003E1780" w:rsidRPr="003E1780" w:rsidRDefault="003E1780" w:rsidP="003E1780">
      <w:pPr>
        <w:shd w:val="clear" w:color="auto" w:fill="FFFFFF"/>
        <w:spacing w:before="600" w:after="0" w:line="336" w:lineRule="atLeast"/>
        <w:ind w:left="-30"/>
        <w:jc w:val="both"/>
        <w:outlineLvl w:val="2"/>
        <w:rPr>
          <w:rFonts w:ascii="Arial" w:eastAsia="Times New Roman" w:hAnsi="Arial" w:cs="Arial"/>
          <w:b/>
          <w:bCs/>
          <w:color w:val="333333"/>
          <w:sz w:val="36"/>
          <w:szCs w:val="36"/>
          <w:lang w:eastAsia="ru-RU"/>
        </w:rPr>
      </w:pPr>
      <w:r w:rsidRPr="003E1780">
        <w:rPr>
          <w:rFonts w:ascii="Arial" w:eastAsia="Times New Roman" w:hAnsi="Arial" w:cs="Arial"/>
          <w:b/>
          <w:bCs/>
          <w:color w:val="333333"/>
          <w:sz w:val="36"/>
          <w:szCs w:val="36"/>
          <w:lang w:eastAsia="ru-RU"/>
        </w:rPr>
        <w:t>Разрушение ландшафта</w:t>
      </w:r>
    </w:p>
    <w:p w:rsidR="003E1780" w:rsidRPr="003E1780" w:rsidRDefault="003E1780" w:rsidP="003E1780">
      <w:pPr>
        <w:shd w:val="clear" w:color="auto" w:fill="FFFFFF"/>
        <w:spacing w:before="18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Во многих </w:t>
      </w:r>
      <w:proofErr w:type="spellStart"/>
      <w:r w:rsidRPr="003E1780">
        <w:rPr>
          <w:rFonts w:ascii="Times New Roman" w:eastAsia="Times New Roman" w:hAnsi="Times New Roman" w:cs="Times New Roman"/>
          <w:sz w:val="29"/>
          <w:szCs w:val="29"/>
          <w:lang w:eastAsia="ru-RU"/>
        </w:rPr>
        <w:t>варгеймах</w:t>
      </w:r>
      <w:proofErr w:type="spellEnd"/>
      <w:r w:rsidRPr="003E1780">
        <w:rPr>
          <w:rFonts w:ascii="Times New Roman" w:eastAsia="Times New Roman" w:hAnsi="Times New Roman" w:cs="Times New Roman"/>
          <w:sz w:val="29"/>
          <w:szCs w:val="29"/>
          <w:lang w:eastAsia="ru-RU"/>
        </w:rPr>
        <w:t xml:space="preserve"> ландшафт является неизменным фактом жизни - он есть, и вам просто нужно с этим смирится. И хотя это верно и для </w:t>
      </w:r>
      <w:proofErr w:type="spellStart"/>
      <w:r w:rsidRPr="003E1780">
        <w:rPr>
          <w:rFonts w:ascii="Times New Roman" w:eastAsia="Times New Roman" w:hAnsi="Times New Roman" w:cs="Times New Roman"/>
          <w:sz w:val="29"/>
          <w:szCs w:val="29"/>
          <w:lang w:eastAsia="ru-RU"/>
        </w:rPr>
        <w:t>Титаникуса</w:t>
      </w:r>
      <w:proofErr w:type="spellEnd"/>
      <w:r w:rsidRPr="003E1780">
        <w:rPr>
          <w:rFonts w:ascii="Times New Roman" w:eastAsia="Times New Roman" w:hAnsi="Times New Roman" w:cs="Times New Roman"/>
          <w:sz w:val="29"/>
          <w:szCs w:val="29"/>
          <w:lang w:eastAsia="ru-RU"/>
        </w:rPr>
        <w:t>, дополнительные правила </w:t>
      </w:r>
      <w:r w:rsidRPr="003E1780">
        <w:rPr>
          <w:rFonts w:ascii="Times New Roman" w:eastAsia="Times New Roman" w:hAnsi="Times New Roman" w:cs="Times New Roman"/>
          <w:i/>
          <w:iCs/>
          <w:sz w:val="29"/>
          <w:szCs w:val="29"/>
          <w:lang w:eastAsia="ru-RU"/>
        </w:rPr>
        <w:t>разрушения ландшафта </w:t>
      </w:r>
      <w:r w:rsidRPr="003E1780">
        <w:rPr>
          <w:rFonts w:ascii="Times New Roman" w:eastAsia="Times New Roman" w:hAnsi="Times New Roman" w:cs="Times New Roman"/>
          <w:sz w:val="29"/>
          <w:szCs w:val="29"/>
          <w:lang w:eastAsia="ru-RU"/>
        </w:rPr>
        <w:t>могут дать вам еще один вариант, как разобраться с неудобным зданием: взорвать его из своих огромных орудий. Если вы собираетесь использовать эти правила (а когда у вас будет несколько игр за плечами, мы рекомендуем вам это сделать), вам нужно будет назначить значения брони для различных зданий на столе. Свод правил предлагает значения от AV9 (</w:t>
      </w:r>
      <w:proofErr w:type="spellStart"/>
      <w:r w:rsidRPr="003E1780">
        <w:rPr>
          <w:rFonts w:ascii="Times New Roman" w:eastAsia="Times New Roman" w:hAnsi="Times New Roman" w:cs="Times New Roman"/>
          <w:sz w:val="29"/>
          <w:szCs w:val="29"/>
          <w:lang w:eastAsia="ru-RU"/>
        </w:rPr>
        <w:t>Armour</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Value</w:t>
      </w:r>
      <w:proofErr w:type="spellEnd"/>
      <w:r w:rsidRPr="003E1780">
        <w:rPr>
          <w:rFonts w:ascii="Times New Roman" w:eastAsia="Times New Roman" w:hAnsi="Times New Roman" w:cs="Times New Roman"/>
          <w:sz w:val="29"/>
          <w:szCs w:val="29"/>
          <w:lang w:eastAsia="ru-RU"/>
        </w:rPr>
        <w:t xml:space="preserve">) для лесов и до AV13 для усиленного промышленного здания, и опыт подсказывает, что в целом это работает. Имейте в виду, что броня </w:t>
      </w:r>
      <w:proofErr w:type="spellStart"/>
      <w:r w:rsidRPr="003E1780">
        <w:rPr>
          <w:rFonts w:ascii="Times New Roman" w:eastAsia="Times New Roman" w:hAnsi="Times New Roman" w:cs="Times New Roman"/>
          <w:sz w:val="29"/>
          <w:szCs w:val="29"/>
          <w:lang w:eastAsia="ru-RU"/>
        </w:rPr>
        <w:t>Reaver</w:t>
      </w:r>
      <w:proofErr w:type="spellEnd"/>
      <w:r w:rsidRPr="003E1780">
        <w:rPr>
          <w:rFonts w:ascii="Times New Roman" w:eastAsia="Times New Roman" w:hAnsi="Times New Roman" w:cs="Times New Roman"/>
          <w:sz w:val="29"/>
          <w:szCs w:val="29"/>
          <w:lang w:eastAsia="ru-RU"/>
        </w:rPr>
        <w:t xml:space="preserve"> находится в диапазоне 10-11 для прямого попадания - мы рекомендуем назначать большинство значений брони для ландшафта примерно одинаковыми. Повышенная долговечность ваших </w:t>
      </w:r>
      <w:proofErr w:type="spellStart"/>
      <w:r w:rsidRPr="003E1780">
        <w:rPr>
          <w:rFonts w:ascii="Times New Roman" w:eastAsia="Times New Roman" w:hAnsi="Times New Roman" w:cs="Times New Roman"/>
          <w:sz w:val="29"/>
          <w:szCs w:val="29"/>
          <w:lang w:eastAsia="ru-RU"/>
        </w:rPr>
        <w:t>Богомашин</w:t>
      </w:r>
      <w:proofErr w:type="spellEnd"/>
      <w:r w:rsidRPr="003E1780">
        <w:rPr>
          <w:rFonts w:ascii="Times New Roman" w:eastAsia="Times New Roman" w:hAnsi="Times New Roman" w:cs="Times New Roman"/>
          <w:sz w:val="29"/>
          <w:szCs w:val="29"/>
          <w:lang w:eastAsia="ru-RU"/>
        </w:rPr>
        <w:t xml:space="preserve"> по сравнению с гражданскими постройками представлена в их длинных </w:t>
      </w:r>
      <w:proofErr w:type="spellStart"/>
      <w:r w:rsidRPr="003E1780">
        <w:rPr>
          <w:rFonts w:ascii="Times New Roman" w:eastAsia="Times New Roman" w:hAnsi="Times New Roman" w:cs="Times New Roman"/>
          <w:sz w:val="29"/>
          <w:szCs w:val="29"/>
          <w:lang w:eastAsia="ru-RU"/>
        </w:rPr>
        <w:t>трекерах</w:t>
      </w:r>
      <w:proofErr w:type="spellEnd"/>
      <w:r w:rsidRPr="003E1780">
        <w:rPr>
          <w:rFonts w:ascii="Times New Roman" w:eastAsia="Times New Roman" w:hAnsi="Times New Roman" w:cs="Times New Roman"/>
          <w:sz w:val="29"/>
          <w:szCs w:val="29"/>
          <w:lang w:eastAsia="ru-RU"/>
        </w:rPr>
        <w:t xml:space="preserve"> структуры </w:t>
      </w:r>
      <w:r w:rsidRPr="003E1780">
        <w:rPr>
          <w:rFonts w:ascii="Times New Roman" w:eastAsia="Times New Roman" w:hAnsi="Times New Roman" w:cs="Times New Roman"/>
          <w:sz w:val="29"/>
          <w:szCs w:val="29"/>
          <w:lang w:eastAsia="ru-RU"/>
        </w:rPr>
        <w:lastRenderedPageBreak/>
        <w:t>(</w:t>
      </w:r>
      <w:proofErr w:type="spellStart"/>
      <w:r w:rsidRPr="003E1780">
        <w:rPr>
          <w:rFonts w:ascii="Times New Roman" w:eastAsia="Times New Roman" w:hAnsi="Times New Roman" w:cs="Times New Roman"/>
          <w:sz w:val="29"/>
          <w:szCs w:val="29"/>
          <w:lang w:eastAsia="ru-RU"/>
        </w:rPr>
        <w:t>structure</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tracks</w:t>
      </w:r>
      <w:proofErr w:type="spellEnd"/>
      <w:r w:rsidRPr="003E1780">
        <w:rPr>
          <w:rFonts w:ascii="Times New Roman" w:eastAsia="Times New Roman" w:hAnsi="Times New Roman" w:cs="Times New Roman"/>
          <w:sz w:val="29"/>
          <w:szCs w:val="29"/>
          <w:lang w:eastAsia="ru-RU"/>
        </w:rPr>
        <w:t>), в то время как здания на столе рискуют быть разрушенными от любого удара.</w:t>
      </w:r>
    </w:p>
    <w:p w:rsidR="003E1780" w:rsidRPr="003E1780" w:rsidRDefault="003E1780" w:rsidP="003E1780">
      <w:pPr>
        <w:shd w:val="clear" w:color="auto" w:fill="FFFFFF"/>
        <w:spacing w:before="600" w:after="0" w:line="336" w:lineRule="atLeast"/>
        <w:ind w:left="-30"/>
        <w:jc w:val="both"/>
        <w:outlineLvl w:val="2"/>
        <w:rPr>
          <w:rFonts w:ascii="Arial" w:eastAsia="Times New Roman" w:hAnsi="Arial" w:cs="Arial"/>
          <w:b/>
          <w:bCs/>
          <w:color w:val="333333"/>
          <w:sz w:val="36"/>
          <w:szCs w:val="36"/>
          <w:lang w:eastAsia="ru-RU"/>
        </w:rPr>
      </w:pPr>
      <w:r w:rsidRPr="003E1780">
        <w:rPr>
          <w:rFonts w:ascii="Arial" w:eastAsia="Times New Roman" w:hAnsi="Arial" w:cs="Arial"/>
          <w:b/>
          <w:bCs/>
          <w:color w:val="333333"/>
          <w:sz w:val="36"/>
          <w:szCs w:val="36"/>
          <w:lang w:eastAsia="ru-RU"/>
        </w:rPr>
        <w:t>Случайные выстрелы</w:t>
      </w:r>
    </w:p>
    <w:p w:rsidR="003E1780" w:rsidRPr="003E1780" w:rsidRDefault="003E1780" w:rsidP="003E1780">
      <w:pPr>
        <w:shd w:val="clear" w:color="auto" w:fill="FFFFFF"/>
        <w:spacing w:before="18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Если вы хотите</w:t>
      </w:r>
      <w:r w:rsidRPr="003E1780">
        <w:rPr>
          <w:rFonts w:ascii="Times New Roman" w:eastAsia="Times New Roman" w:hAnsi="Times New Roman" w:cs="Times New Roman"/>
          <w:i/>
          <w:iCs/>
          <w:sz w:val="29"/>
          <w:szCs w:val="29"/>
          <w:lang w:eastAsia="ru-RU"/>
        </w:rPr>
        <w:t> по-настоящему</w:t>
      </w:r>
      <w:r w:rsidRPr="003E1780">
        <w:rPr>
          <w:rFonts w:ascii="Times New Roman" w:eastAsia="Times New Roman" w:hAnsi="Times New Roman" w:cs="Times New Roman"/>
          <w:sz w:val="29"/>
          <w:szCs w:val="29"/>
          <w:lang w:eastAsia="ru-RU"/>
        </w:rPr>
        <w:t> разжечь ландшафт, подумайте об использовании правила случайных выстрелов. Обычно только пропущенные выстрелы из </w:t>
      </w:r>
      <w:proofErr w:type="spellStart"/>
      <w:r w:rsidRPr="003E1780">
        <w:rPr>
          <w:rFonts w:ascii="Times New Roman" w:eastAsia="Times New Roman" w:hAnsi="Times New Roman" w:cs="Times New Roman"/>
          <w:i/>
          <w:iCs/>
          <w:sz w:val="29"/>
          <w:szCs w:val="29"/>
          <w:lang w:eastAsia="ru-RU"/>
        </w:rPr>
        <w:t>Blast</w:t>
      </w:r>
      <w:proofErr w:type="spellEnd"/>
      <w:r w:rsidRPr="003E1780">
        <w:rPr>
          <w:rFonts w:ascii="Times New Roman" w:eastAsia="Times New Roman" w:hAnsi="Times New Roman" w:cs="Times New Roman"/>
          <w:i/>
          <w:iCs/>
          <w:sz w:val="29"/>
          <w:szCs w:val="29"/>
          <w:lang w:eastAsia="ru-RU"/>
        </w:rPr>
        <w:t> </w:t>
      </w:r>
      <w:r w:rsidRPr="003E1780">
        <w:rPr>
          <w:rFonts w:ascii="Times New Roman" w:eastAsia="Times New Roman" w:hAnsi="Times New Roman" w:cs="Times New Roman"/>
          <w:sz w:val="29"/>
          <w:szCs w:val="29"/>
          <w:lang w:eastAsia="ru-RU"/>
        </w:rPr>
        <w:t>оружия подвержены разбросу (</w:t>
      </w:r>
      <w:proofErr w:type="spellStart"/>
      <w:r w:rsidRPr="003E1780">
        <w:rPr>
          <w:rFonts w:ascii="Times New Roman" w:eastAsia="Times New Roman" w:hAnsi="Times New Roman" w:cs="Times New Roman"/>
          <w:sz w:val="29"/>
          <w:szCs w:val="29"/>
          <w:lang w:eastAsia="ru-RU"/>
        </w:rPr>
        <w:t>scatter</w:t>
      </w:r>
      <w:proofErr w:type="spellEnd"/>
      <w:r w:rsidRPr="003E1780">
        <w:rPr>
          <w:rFonts w:ascii="Times New Roman" w:eastAsia="Times New Roman" w:hAnsi="Times New Roman" w:cs="Times New Roman"/>
          <w:sz w:val="29"/>
          <w:szCs w:val="29"/>
          <w:lang w:eastAsia="ru-RU"/>
        </w:rPr>
        <w:t>), но это правило позволяет </w:t>
      </w:r>
      <w:r w:rsidRPr="003E1780">
        <w:rPr>
          <w:rFonts w:ascii="Times New Roman" w:eastAsia="Times New Roman" w:hAnsi="Times New Roman" w:cs="Times New Roman"/>
          <w:i/>
          <w:iCs/>
          <w:sz w:val="29"/>
          <w:szCs w:val="29"/>
          <w:lang w:eastAsia="ru-RU"/>
        </w:rPr>
        <w:t>любому</w:t>
      </w:r>
      <w:r w:rsidRPr="003E1780">
        <w:rPr>
          <w:rFonts w:ascii="Times New Roman" w:eastAsia="Times New Roman" w:hAnsi="Times New Roman" w:cs="Times New Roman"/>
          <w:sz w:val="29"/>
          <w:szCs w:val="29"/>
          <w:lang w:eastAsia="ru-RU"/>
        </w:rPr>
        <w:t xml:space="preserve"> из промахов получить шанс уничтожить </w:t>
      </w:r>
      <w:proofErr w:type="gramStart"/>
      <w:r w:rsidRPr="003E1780">
        <w:rPr>
          <w:rFonts w:ascii="Times New Roman" w:eastAsia="Times New Roman" w:hAnsi="Times New Roman" w:cs="Times New Roman"/>
          <w:sz w:val="29"/>
          <w:szCs w:val="29"/>
          <w:lang w:eastAsia="ru-RU"/>
        </w:rPr>
        <w:t>здание</w:t>
      </w:r>
      <w:proofErr w:type="gramEnd"/>
      <w:r w:rsidRPr="003E1780">
        <w:rPr>
          <w:rFonts w:ascii="Times New Roman" w:eastAsia="Times New Roman" w:hAnsi="Times New Roman" w:cs="Times New Roman"/>
          <w:sz w:val="29"/>
          <w:szCs w:val="29"/>
          <w:lang w:eastAsia="ru-RU"/>
        </w:rPr>
        <w:t xml:space="preserve"> попавшее под огонь. Строго говоря, это не «правило ландшафта», но в сочетании с правилами разрушающегося ландшафта это означает, что даже выстрелы, идущие мимо намеченной цели, могут иметь большое влияние на исход игры.</w:t>
      </w:r>
    </w:p>
    <w:p w:rsidR="003E1780" w:rsidRPr="003E1780" w:rsidRDefault="003E1780" w:rsidP="003E1780">
      <w:pPr>
        <w:shd w:val="clear" w:color="auto" w:fill="FFFFFF"/>
        <w:spacing w:before="600" w:after="0" w:line="271" w:lineRule="atLeast"/>
        <w:ind w:left="-30"/>
        <w:jc w:val="both"/>
        <w:outlineLvl w:val="1"/>
        <w:rPr>
          <w:rFonts w:ascii="Arial" w:eastAsia="Times New Roman" w:hAnsi="Arial" w:cs="Arial"/>
          <w:b/>
          <w:bCs/>
          <w:color w:val="333333"/>
          <w:sz w:val="48"/>
          <w:szCs w:val="48"/>
          <w:lang w:eastAsia="ru-RU"/>
        </w:rPr>
      </w:pPr>
      <w:r w:rsidRPr="003E1780">
        <w:rPr>
          <w:rFonts w:ascii="Arial" w:eastAsia="Times New Roman" w:hAnsi="Arial" w:cs="Arial"/>
          <w:b/>
          <w:bCs/>
          <w:color w:val="333333"/>
          <w:sz w:val="48"/>
          <w:szCs w:val="48"/>
          <w:lang w:eastAsia="ru-RU"/>
        </w:rPr>
        <w:t>Что сделает стол интересным?</w:t>
      </w:r>
    </w:p>
    <w:p w:rsidR="003E1780" w:rsidRPr="003E1780" w:rsidRDefault="003E1780" w:rsidP="003E1780">
      <w:pPr>
        <w:shd w:val="clear" w:color="auto" w:fill="FFFFFF"/>
        <w:spacing w:before="18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Это полностью субъективно и зависит от личного вкуса, но есть несколько рекомендаций, которым мы следуем при создании наших столов: подача повествования, разумное расстояние прямой видимости и размещение элементов ландшафта достаточно плотно, чтобы дать интересные возможности для маневра.</w:t>
      </w:r>
    </w:p>
    <w:p w:rsidR="003E1780" w:rsidRPr="003E1780" w:rsidRDefault="003E1780" w:rsidP="003E1780">
      <w:pPr>
        <w:shd w:val="clear" w:color="auto" w:fill="FFFFFF"/>
        <w:spacing w:before="600" w:after="0" w:line="336" w:lineRule="atLeast"/>
        <w:ind w:left="-30"/>
        <w:jc w:val="both"/>
        <w:outlineLvl w:val="2"/>
        <w:rPr>
          <w:rFonts w:ascii="Arial" w:eastAsia="Times New Roman" w:hAnsi="Arial" w:cs="Arial"/>
          <w:b/>
          <w:bCs/>
          <w:color w:val="333333"/>
          <w:sz w:val="36"/>
          <w:szCs w:val="36"/>
          <w:lang w:eastAsia="ru-RU"/>
        </w:rPr>
      </w:pPr>
      <w:r w:rsidRPr="003E1780">
        <w:rPr>
          <w:rFonts w:ascii="Arial" w:eastAsia="Times New Roman" w:hAnsi="Arial" w:cs="Arial"/>
          <w:b/>
          <w:bCs/>
          <w:color w:val="333333"/>
          <w:sz w:val="36"/>
          <w:szCs w:val="36"/>
          <w:lang w:eastAsia="ru-RU"/>
        </w:rPr>
        <w:t>Повествование (</w:t>
      </w:r>
      <w:proofErr w:type="spellStart"/>
      <w:r w:rsidRPr="003E1780">
        <w:rPr>
          <w:rFonts w:ascii="Arial" w:eastAsia="Times New Roman" w:hAnsi="Arial" w:cs="Arial"/>
          <w:b/>
          <w:bCs/>
          <w:color w:val="333333"/>
          <w:sz w:val="36"/>
          <w:szCs w:val="36"/>
          <w:lang w:eastAsia="ru-RU"/>
        </w:rPr>
        <w:t>Narrative</w:t>
      </w:r>
      <w:proofErr w:type="spellEnd"/>
      <w:r w:rsidRPr="003E1780">
        <w:rPr>
          <w:rFonts w:ascii="Arial" w:eastAsia="Times New Roman" w:hAnsi="Arial" w:cs="Arial"/>
          <w:b/>
          <w:bCs/>
          <w:color w:val="333333"/>
          <w:sz w:val="36"/>
          <w:szCs w:val="36"/>
          <w:lang w:eastAsia="ru-RU"/>
        </w:rPr>
        <w:t>)</w:t>
      </w:r>
    </w:p>
    <w:p w:rsidR="003E1780" w:rsidRPr="003E1780" w:rsidRDefault="003E1780" w:rsidP="003E1780">
      <w:pPr>
        <w:shd w:val="clear" w:color="auto" w:fill="FFFFFF"/>
        <w:spacing w:before="18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Какую историю вы пытаетесь рассказать, сражаетесь ли вы в густонаселенном городском центре или в засушливой пустыне, усеянной холмами? Используйте ландшафт, который у вас есть под рукой, чтобы добавить </w:t>
      </w:r>
      <w:proofErr w:type="spellStart"/>
      <w:r w:rsidRPr="003E1780">
        <w:rPr>
          <w:rFonts w:ascii="Times New Roman" w:eastAsia="Times New Roman" w:hAnsi="Times New Roman" w:cs="Times New Roman"/>
          <w:sz w:val="29"/>
          <w:szCs w:val="29"/>
          <w:lang w:eastAsia="ru-RU"/>
        </w:rPr>
        <w:t>кинематографичности</w:t>
      </w:r>
      <w:proofErr w:type="spellEnd"/>
      <w:r w:rsidRPr="003E1780">
        <w:rPr>
          <w:rFonts w:ascii="Times New Roman" w:eastAsia="Times New Roman" w:hAnsi="Times New Roman" w:cs="Times New Roman"/>
          <w:sz w:val="29"/>
          <w:szCs w:val="29"/>
          <w:lang w:eastAsia="ru-RU"/>
        </w:rPr>
        <w:t xml:space="preserve"> в </w:t>
      </w:r>
      <w:proofErr w:type="spellStart"/>
      <w:r w:rsidRPr="003E1780">
        <w:rPr>
          <w:rFonts w:ascii="Times New Roman" w:eastAsia="Times New Roman" w:hAnsi="Times New Roman" w:cs="Times New Roman"/>
          <w:sz w:val="29"/>
          <w:szCs w:val="29"/>
          <w:lang w:eastAsia="ru-RU"/>
        </w:rPr>
        <w:t>Адептус</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Титаникус</w:t>
      </w:r>
      <w:proofErr w:type="spellEnd"/>
      <w:r w:rsidRPr="003E1780">
        <w:rPr>
          <w:rFonts w:ascii="Times New Roman" w:eastAsia="Times New Roman" w:hAnsi="Times New Roman" w:cs="Times New Roman"/>
          <w:sz w:val="29"/>
          <w:szCs w:val="29"/>
          <w:lang w:eastAsia="ru-RU"/>
        </w:rPr>
        <w:t>. В повествовательных играх одна сторона может выступать в роли агрессора, а другая - держать оборону, что изменяет распределение элементов ландшафта. Не бойтесь формировать свой стол, чтобы служить повествованию об игре, которую вы пытаетесь рассказать. Однако, если ландшафт будет ассиметричен, убедитесь, что ваш оппонент согласен с этим - нет ничего более разочаровывающего, чем понять в середине игры, что провал был предопределен.</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В идеале вы будете искать способы рассказать историю, не ставя ту или иную сторону в невыгодное положение. Разрушенные Титаны, разрушенные здания и кратеры от ударов оружия - все это способы «продать» пустынный адский пейзаж различных полей сражений Ереси </w:t>
      </w:r>
      <w:proofErr w:type="spellStart"/>
      <w:r w:rsidRPr="003E1780">
        <w:rPr>
          <w:rFonts w:ascii="Times New Roman" w:eastAsia="Times New Roman" w:hAnsi="Times New Roman" w:cs="Times New Roman"/>
          <w:sz w:val="29"/>
          <w:szCs w:val="29"/>
          <w:lang w:eastAsia="ru-RU"/>
        </w:rPr>
        <w:t>Хоруса</w:t>
      </w:r>
      <w:proofErr w:type="spellEnd"/>
      <w:r w:rsidRPr="003E1780">
        <w:rPr>
          <w:rFonts w:ascii="Times New Roman" w:eastAsia="Times New Roman" w:hAnsi="Times New Roman" w:cs="Times New Roman"/>
          <w:sz w:val="29"/>
          <w:szCs w:val="29"/>
          <w:lang w:eastAsia="ru-RU"/>
        </w:rPr>
        <w:t xml:space="preserve">, не заставляя одного из игроков пойти в невыгодное положение. </w:t>
      </w:r>
      <w:r w:rsidRPr="003E1780">
        <w:rPr>
          <w:rFonts w:ascii="Times New Roman" w:eastAsia="Times New Roman" w:hAnsi="Times New Roman" w:cs="Times New Roman"/>
          <w:sz w:val="29"/>
          <w:szCs w:val="29"/>
          <w:lang w:eastAsia="ru-RU"/>
        </w:rPr>
        <w:lastRenderedPageBreak/>
        <w:t>Проявите творческий подход к формированию игрового ландшафта и получайте удовольствие.</w:t>
      </w:r>
    </w:p>
    <w:p w:rsidR="003E1780" w:rsidRPr="003E1780" w:rsidRDefault="003E1780" w:rsidP="003E1780">
      <w:pPr>
        <w:shd w:val="clear" w:color="auto" w:fill="FFFFFF"/>
        <w:spacing w:before="600" w:after="0" w:line="336" w:lineRule="atLeast"/>
        <w:ind w:left="-30"/>
        <w:jc w:val="both"/>
        <w:outlineLvl w:val="2"/>
        <w:rPr>
          <w:rFonts w:ascii="Arial" w:eastAsia="Times New Roman" w:hAnsi="Arial" w:cs="Arial"/>
          <w:b/>
          <w:bCs/>
          <w:color w:val="333333"/>
          <w:sz w:val="36"/>
          <w:szCs w:val="36"/>
          <w:lang w:eastAsia="ru-RU"/>
        </w:rPr>
      </w:pPr>
      <w:r w:rsidRPr="003E1780">
        <w:rPr>
          <w:rFonts w:ascii="Arial" w:eastAsia="Times New Roman" w:hAnsi="Arial" w:cs="Arial"/>
          <w:b/>
          <w:bCs/>
          <w:color w:val="333333"/>
          <w:sz w:val="36"/>
          <w:szCs w:val="36"/>
          <w:lang w:eastAsia="ru-RU"/>
        </w:rPr>
        <w:t xml:space="preserve">Блокираторы линии обзора (LOS </w:t>
      </w:r>
      <w:proofErr w:type="spellStart"/>
      <w:r w:rsidRPr="003E1780">
        <w:rPr>
          <w:rFonts w:ascii="Arial" w:eastAsia="Times New Roman" w:hAnsi="Arial" w:cs="Arial"/>
          <w:b/>
          <w:bCs/>
          <w:color w:val="333333"/>
          <w:sz w:val="36"/>
          <w:szCs w:val="36"/>
          <w:lang w:eastAsia="ru-RU"/>
        </w:rPr>
        <w:t>block</w:t>
      </w:r>
      <w:proofErr w:type="spellEnd"/>
      <w:r w:rsidRPr="003E1780">
        <w:rPr>
          <w:rFonts w:ascii="Arial" w:eastAsia="Times New Roman" w:hAnsi="Arial" w:cs="Arial"/>
          <w:b/>
          <w:bCs/>
          <w:color w:val="333333"/>
          <w:sz w:val="36"/>
          <w:szCs w:val="36"/>
          <w:lang w:eastAsia="ru-RU"/>
        </w:rPr>
        <w:t>)</w:t>
      </w:r>
    </w:p>
    <w:p w:rsidR="003E1780" w:rsidRPr="003E1780" w:rsidRDefault="003E1780" w:rsidP="003E1780">
      <w:pPr>
        <w:shd w:val="clear" w:color="auto" w:fill="FFFFFF"/>
        <w:spacing w:before="18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В дополнение к классификации типов местности в правилах, есть еще один взгляд на ландшафт, который в основном связан с его размером и формой. Жизненно важно иметь элементы ландшафта разных размеров для формирования стола, поскольку игра на плотном </w:t>
      </w:r>
      <w:proofErr w:type="spellStart"/>
      <w:r w:rsidRPr="003E1780">
        <w:rPr>
          <w:rFonts w:ascii="Times New Roman" w:eastAsia="Times New Roman" w:hAnsi="Times New Roman" w:cs="Times New Roman"/>
          <w:sz w:val="29"/>
          <w:szCs w:val="29"/>
          <w:lang w:eastAsia="ru-RU"/>
        </w:rPr>
        <w:t>террейне</w:t>
      </w:r>
      <w:proofErr w:type="spellEnd"/>
      <w:r w:rsidRPr="003E1780">
        <w:rPr>
          <w:rFonts w:ascii="Times New Roman" w:eastAsia="Times New Roman" w:hAnsi="Times New Roman" w:cs="Times New Roman"/>
          <w:sz w:val="29"/>
          <w:szCs w:val="29"/>
          <w:lang w:eastAsia="ru-RU"/>
        </w:rPr>
        <w:t xml:space="preserve"> заставит вас принимать решения о том, как вы будете располагать арки стрельбы своей манипулы.</w:t>
      </w:r>
    </w:p>
    <w:p w:rsidR="003E1780" w:rsidRPr="003E1780" w:rsidRDefault="003E1780" w:rsidP="003E1780">
      <w:pPr>
        <w:numPr>
          <w:ilvl w:val="0"/>
          <w:numId w:val="1"/>
        </w:numPr>
        <w:shd w:val="clear" w:color="auto" w:fill="FFFFFF"/>
        <w:spacing w:before="100" w:beforeAutospacing="1" w:after="18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Большие элементы, которые могут полностью блокировать линию видимости </w:t>
      </w:r>
      <w:proofErr w:type="spellStart"/>
      <w:r w:rsidRPr="003E1780">
        <w:rPr>
          <w:rFonts w:ascii="Times New Roman" w:eastAsia="Times New Roman" w:hAnsi="Times New Roman" w:cs="Times New Roman"/>
          <w:sz w:val="29"/>
          <w:szCs w:val="29"/>
          <w:lang w:eastAsia="ru-RU"/>
        </w:rPr>
        <w:t>Warlord</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Titan</w:t>
      </w:r>
      <w:proofErr w:type="spellEnd"/>
      <w:r w:rsidRPr="003E1780">
        <w:rPr>
          <w:rFonts w:ascii="Times New Roman" w:eastAsia="Times New Roman" w:hAnsi="Times New Roman" w:cs="Times New Roman"/>
          <w:sz w:val="29"/>
          <w:szCs w:val="29"/>
          <w:lang w:eastAsia="ru-RU"/>
        </w:rPr>
        <w:t xml:space="preserve"> на столе, сделают это так, что </w:t>
      </w:r>
      <w:proofErr w:type="spellStart"/>
      <w:r w:rsidRPr="003E1780">
        <w:rPr>
          <w:rFonts w:ascii="Times New Roman" w:eastAsia="Times New Roman" w:hAnsi="Times New Roman" w:cs="Times New Roman"/>
          <w:sz w:val="29"/>
          <w:szCs w:val="29"/>
          <w:lang w:eastAsia="ru-RU"/>
        </w:rPr>
        <w:t>Warlord</w:t>
      </w:r>
      <w:proofErr w:type="spellEnd"/>
      <w:r w:rsidRPr="003E1780">
        <w:rPr>
          <w:rFonts w:ascii="Times New Roman" w:eastAsia="Times New Roman" w:hAnsi="Times New Roman" w:cs="Times New Roman"/>
          <w:sz w:val="29"/>
          <w:szCs w:val="29"/>
          <w:lang w:eastAsia="ru-RU"/>
        </w:rPr>
        <w:t xml:space="preserve"> огневой поддержки не сможет просто стоять в углу и стрелять во все подряд всю игру</w:t>
      </w:r>
    </w:p>
    <w:p w:rsidR="003E1780" w:rsidRPr="003E1780" w:rsidRDefault="003E1780" w:rsidP="003E1780">
      <w:pPr>
        <w:numPr>
          <w:ilvl w:val="0"/>
          <w:numId w:val="1"/>
        </w:numPr>
        <w:shd w:val="clear" w:color="auto" w:fill="FFFFFF"/>
        <w:spacing w:before="100" w:beforeAutospacing="1"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Меньшая местность, которая полностью блокирует меньшие титаны или рыцарей, позволит игрокам избежать испарения этих боевых единиц стрельбой из </w:t>
      </w:r>
      <w:proofErr w:type="spellStart"/>
      <w:r w:rsidRPr="003E1780">
        <w:rPr>
          <w:rFonts w:ascii="Times New Roman" w:eastAsia="Times New Roman" w:hAnsi="Times New Roman" w:cs="Times New Roman"/>
          <w:sz w:val="29"/>
          <w:szCs w:val="29"/>
          <w:lang w:eastAsia="ru-RU"/>
        </w:rPr>
        <w:t>Volcano</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Cannons</w:t>
      </w:r>
      <w:proofErr w:type="spellEnd"/>
      <w:r w:rsidRPr="003E1780">
        <w:rPr>
          <w:rFonts w:ascii="Times New Roman" w:eastAsia="Times New Roman" w:hAnsi="Times New Roman" w:cs="Times New Roman"/>
          <w:sz w:val="29"/>
          <w:szCs w:val="29"/>
          <w:lang w:eastAsia="ru-RU"/>
        </w:rPr>
        <w:t>, прежде чем они попадут в свою эффективную дальность действия.</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Помните, что не вся местность должна быть полностью заблокирована LOS, наличие некоторой </w:t>
      </w:r>
      <w:proofErr w:type="spellStart"/>
      <w:r w:rsidRPr="003E1780">
        <w:rPr>
          <w:rFonts w:ascii="Times New Roman" w:eastAsia="Times New Roman" w:hAnsi="Times New Roman" w:cs="Times New Roman"/>
          <w:sz w:val="29"/>
          <w:szCs w:val="29"/>
          <w:lang w:eastAsia="ru-RU"/>
        </w:rPr>
        <w:t>мегафлоры</w:t>
      </w:r>
      <w:proofErr w:type="spellEnd"/>
      <w:r w:rsidRPr="003E1780">
        <w:rPr>
          <w:rFonts w:ascii="Times New Roman" w:eastAsia="Times New Roman" w:hAnsi="Times New Roman" w:cs="Times New Roman"/>
          <w:sz w:val="29"/>
          <w:szCs w:val="29"/>
          <w:lang w:eastAsia="ru-RU"/>
        </w:rPr>
        <w:t>, которая дает частичное укрытие, может иметь решающее значение между попаданием выстрела или промахом.</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proofErr w:type="spellStart"/>
      <w:r w:rsidRPr="003E1780">
        <w:rPr>
          <w:rFonts w:ascii="Times New Roman" w:eastAsia="Times New Roman" w:hAnsi="Times New Roman" w:cs="Times New Roman"/>
          <w:b/>
          <w:bCs/>
          <w:i/>
          <w:iCs/>
          <w:sz w:val="29"/>
          <w:szCs w:val="29"/>
          <w:lang w:eastAsia="ru-RU"/>
        </w:rPr>
        <w:t>Баир</w:t>
      </w:r>
      <w:proofErr w:type="spellEnd"/>
      <w:r w:rsidRPr="003E1780">
        <w:rPr>
          <w:rFonts w:ascii="Times New Roman" w:eastAsia="Times New Roman" w:hAnsi="Times New Roman" w:cs="Times New Roman"/>
          <w:b/>
          <w:bCs/>
          <w:i/>
          <w:iCs/>
          <w:sz w:val="29"/>
          <w:szCs w:val="29"/>
          <w:lang w:eastAsia="ru-RU"/>
        </w:rPr>
        <w:t>: </w:t>
      </w:r>
      <w:r w:rsidRPr="003E1780">
        <w:rPr>
          <w:rFonts w:ascii="Times New Roman" w:eastAsia="Times New Roman" w:hAnsi="Times New Roman" w:cs="Times New Roman"/>
          <w:i/>
          <w:iCs/>
          <w:sz w:val="29"/>
          <w:szCs w:val="29"/>
          <w:lang w:eastAsia="ru-RU"/>
        </w:rPr>
        <w:t xml:space="preserve">Также важно помнить, что линия видимости проверяется от оружия - руки </w:t>
      </w:r>
      <w:proofErr w:type="spellStart"/>
      <w:r w:rsidRPr="003E1780">
        <w:rPr>
          <w:rFonts w:ascii="Times New Roman" w:eastAsia="Times New Roman" w:hAnsi="Times New Roman" w:cs="Times New Roman"/>
          <w:i/>
          <w:iCs/>
          <w:sz w:val="29"/>
          <w:szCs w:val="29"/>
          <w:lang w:eastAsia="ru-RU"/>
        </w:rPr>
        <w:t>Warlord</w:t>
      </w:r>
      <w:proofErr w:type="spellEnd"/>
      <w:r w:rsidRPr="003E1780">
        <w:rPr>
          <w:rFonts w:ascii="Times New Roman" w:eastAsia="Times New Roman" w:hAnsi="Times New Roman" w:cs="Times New Roman"/>
          <w:i/>
          <w:iCs/>
          <w:sz w:val="29"/>
          <w:szCs w:val="29"/>
          <w:lang w:eastAsia="ru-RU"/>
        </w:rPr>
        <w:t xml:space="preserve"> расположены намного ниже, чем их панцири, поэтому не вся местность должна быть такой же высокой, как </w:t>
      </w:r>
      <w:proofErr w:type="spellStart"/>
      <w:r w:rsidRPr="003E1780">
        <w:rPr>
          <w:rFonts w:ascii="Times New Roman" w:eastAsia="Times New Roman" w:hAnsi="Times New Roman" w:cs="Times New Roman"/>
          <w:i/>
          <w:iCs/>
          <w:sz w:val="29"/>
          <w:szCs w:val="29"/>
          <w:lang w:eastAsia="ru-RU"/>
        </w:rPr>
        <w:t>Warlord</w:t>
      </w:r>
      <w:proofErr w:type="spellEnd"/>
      <w:r w:rsidRPr="003E1780">
        <w:rPr>
          <w:rFonts w:ascii="Times New Roman" w:eastAsia="Times New Roman" w:hAnsi="Times New Roman" w:cs="Times New Roman"/>
          <w:i/>
          <w:iCs/>
          <w:sz w:val="29"/>
          <w:szCs w:val="29"/>
          <w:lang w:eastAsia="ru-RU"/>
        </w:rPr>
        <w:t>, чтобы служить эффективным укрытием.</w:t>
      </w:r>
    </w:p>
    <w:p w:rsidR="003E1780" w:rsidRPr="003E1780" w:rsidRDefault="003E1780" w:rsidP="003E1780">
      <w:pPr>
        <w:shd w:val="clear" w:color="auto" w:fill="FFFFFF"/>
        <w:spacing w:before="600" w:after="0" w:line="336" w:lineRule="atLeast"/>
        <w:ind w:left="-30"/>
        <w:jc w:val="both"/>
        <w:outlineLvl w:val="2"/>
        <w:rPr>
          <w:rFonts w:ascii="Arial" w:eastAsia="Times New Roman" w:hAnsi="Arial" w:cs="Arial"/>
          <w:b/>
          <w:bCs/>
          <w:color w:val="333333"/>
          <w:sz w:val="36"/>
          <w:szCs w:val="36"/>
          <w:lang w:eastAsia="ru-RU"/>
        </w:rPr>
      </w:pPr>
      <w:r w:rsidRPr="003E1780">
        <w:rPr>
          <w:rFonts w:ascii="Arial" w:eastAsia="Times New Roman" w:hAnsi="Arial" w:cs="Arial"/>
          <w:b/>
          <w:bCs/>
          <w:color w:val="333333"/>
          <w:sz w:val="36"/>
          <w:szCs w:val="36"/>
          <w:lang w:eastAsia="ru-RU"/>
        </w:rPr>
        <w:t>Размещение + плотность</w:t>
      </w:r>
    </w:p>
    <w:p w:rsidR="003E1780" w:rsidRPr="003E1780" w:rsidRDefault="003E1780" w:rsidP="003E1780">
      <w:pPr>
        <w:shd w:val="clear" w:color="auto" w:fill="FFFFFF"/>
        <w:spacing w:before="18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Сложная часть - это та, когда все это собирается вместе, и нужно решить, что и куда поставить. Короче говоря, при раскладке ландшафта мы учитываем несколько моментов:</w:t>
      </w:r>
    </w:p>
    <w:p w:rsidR="003E1780" w:rsidRPr="003E1780" w:rsidRDefault="003E1780" w:rsidP="003E1780">
      <w:pPr>
        <w:numPr>
          <w:ilvl w:val="0"/>
          <w:numId w:val="2"/>
        </w:numPr>
        <w:shd w:val="clear" w:color="auto" w:fill="FFFFFF"/>
        <w:spacing w:before="100" w:beforeAutospacing="1" w:after="18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Поместите хотя бы один или два блокиратора линии видимости ближе к центру стола, в идеале достаточно высоко, чтобы спрятать за собой Военачальника.</w:t>
      </w:r>
    </w:p>
    <w:p w:rsidR="003E1780" w:rsidRPr="003E1780" w:rsidRDefault="003E1780" w:rsidP="003E1780">
      <w:pPr>
        <w:numPr>
          <w:ilvl w:val="0"/>
          <w:numId w:val="2"/>
        </w:numPr>
        <w:shd w:val="clear" w:color="auto" w:fill="FFFFFF"/>
        <w:spacing w:before="100" w:beforeAutospacing="1" w:after="18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Однако даже ландшафт, который не полностью скрывает модели, налагает штрафы за попадание на стреляющего. Рельеф с высотой по </w:t>
      </w:r>
      <w:r w:rsidRPr="003E1780">
        <w:rPr>
          <w:rFonts w:ascii="Times New Roman" w:eastAsia="Times New Roman" w:hAnsi="Times New Roman" w:cs="Times New Roman"/>
          <w:sz w:val="29"/>
          <w:szCs w:val="29"/>
          <w:lang w:eastAsia="ru-RU"/>
        </w:rPr>
        <w:lastRenderedPageBreak/>
        <w:t>пояс может затруднить попадание по Военачальнику, что иногда бывает именно тем, что вам нужно.</w:t>
      </w:r>
    </w:p>
    <w:p w:rsidR="003E1780" w:rsidRPr="003E1780" w:rsidRDefault="003E1780" w:rsidP="003E1780">
      <w:pPr>
        <w:numPr>
          <w:ilvl w:val="0"/>
          <w:numId w:val="2"/>
        </w:numPr>
        <w:shd w:val="clear" w:color="auto" w:fill="FFFFFF"/>
        <w:spacing w:before="100" w:beforeAutospacing="1" w:after="18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По краям стола должны быть элементы, которые могут частично скрыть </w:t>
      </w:r>
      <w:proofErr w:type="spellStart"/>
      <w:r w:rsidRPr="003E1780">
        <w:rPr>
          <w:rFonts w:ascii="Times New Roman" w:eastAsia="Times New Roman" w:hAnsi="Times New Roman" w:cs="Times New Roman"/>
          <w:sz w:val="29"/>
          <w:szCs w:val="29"/>
          <w:lang w:eastAsia="ru-RU"/>
        </w:rPr>
        <w:t>Warhound</w:t>
      </w:r>
      <w:proofErr w:type="spellEnd"/>
      <w:r w:rsidRPr="003E1780">
        <w:rPr>
          <w:rFonts w:ascii="Times New Roman" w:eastAsia="Times New Roman" w:hAnsi="Times New Roman" w:cs="Times New Roman"/>
          <w:sz w:val="29"/>
          <w:szCs w:val="29"/>
          <w:lang w:eastAsia="ru-RU"/>
        </w:rPr>
        <w:t xml:space="preserve"> или полностью скрыть </w:t>
      </w:r>
      <w:proofErr w:type="spellStart"/>
      <w:r w:rsidRPr="003E1780">
        <w:rPr>
          <w:rFonts w:ascii="Times New Roman" w:eastAsia="Times New Roman" w:hAnsi="Times New Roman" w:cs="Times New Roman"/>
          <w:sz w:val="29"/>
          <w:szCs w:val="29"/>
          <w:lang w:eastAsia="ru-RU"/>
        </w:rPr>
        <w:t>Knights</w:t>
      </w:r>
      <w:proofErr w:type="spellEnd"/>
      <w:r w:rsidRPr="003E1780">
        <w:rPr>
          <w:rFonts w:ascii="Times New Roman" w:eastAsia="Times New Roman" w:hAnsi="Times New Roman" w:cs="Times New Roman"/>
          <w:sz w:val="29"/>
          <w:szCs w:val="29"/>
          <w:lang w:eastAsia="ru-RU"/>
        </w:rPr>
        <w:t>, позволяя им совершить фланговый обход.</w:t>
      </w:r>
    </w:p>
    <w:p w:rsidR="003E1780" w:rsidRPr="003E1780" w:rsidRDefault="003E1780" w:rsidP="003E1780">
      <w:pPr>
        <w:numPr>
          <w:ilvl w:val="0"/>
          <w:numId w:val="2"/>
        </w:numPr>
        <w:shd w:val="clear" w:color="auto" w:fill="FFFFFF"/>
        <w:spacing w:before="100" w:beforeAutospacing="1" w:after="18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Наличие на столе примерно трех простреливаемых линий означает, что игрокам придется соответственно разделить свои силы или справиться с управлением плотной группы. Не забудьте оставить несколько путей, чтобы пропустить Титанов, но помните, что вам не нужно делать стол </w:t>
      </w:r>
      <w:r w:rsidRPr="003E1780">
        <w:rPr>
          <w:rFonts w:ascii="Times New Roman" w:eastAsia="Times New Roman" w:hAnsi="Times New Roman" w:cs="Times New Roman"/>
          <w:i/>
          <w:iCs/>
          <w:sz w:val="29"/>
          <w:szCs w:val="29"/>
          <w:lang w:eastAsia="ru-RU"/>
        </w:rPr>
        <w:t>полностью</w:t>
      </w:r>
      <w:r w:rsidRPr="003E1780">
        <w:rPr>
          <w:rFonts w:ascii="Times New Roman" w:eastAsia="Times New Roman" w:hAnsi="Times New Roman" w:cs="Times New Roman"/>
          <w:sz w:val="29"/>
          <w:szCs w:val="29"/>
          <w:lang w:eastAsia="ru-RU"/>
        </w:rPr>
        <w:t> доступным для машин всех размеров.</w:t>
      </w:r>
    </w:p>
    <w:p w:rsidR="003E1780" w:rsidRPr="003E1780" w:rsidRDefault="003E1780" w:rsidP="003E1780">
      <w:pPr>
        <w:numPr>
          <w:ilvl w:val="0"/>
          <w:numId w:val="2"/>
        </w:numPr>
        <w:shd w:val="clear" w:color="auto" w:fill="FFFFFF"/>
        <w:spacing w:before="100" w:beforeAutospacing="1" w:after="18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Учитывайте, насколько близко друг к другу расположены различные элементы ландшафта. Все, что ближе друг к другу, чем примерно 6 дюймов, позволит </w:t>
      </w:r>
      <w:proofErr w:type="spellStart"/>
      <w:r w:rsidRPr="003E1780">
        <w:rPr>
          <w:rFonts w:ascii="Times New Roman" w:eastAsia="Times New Roman" w:hAnsi="Times New Roman" w:cs="Times New Roman"/>
          <w:sz w:val="29"/>
          <w:szCs w:val="29"/>
          <w:lang w:eastAsia="ru-RU"/>
        </w:rPr>
        <w:t>Warhound</w:t>
      </w:r>
      <w:proofErr w:type="spellEnd"/>
      <w:r w:rsidRPr="003E1780">
        <w:rPr>
          <w:rFonts w:ascii="Times New Roman" w:eastAsia="Times New Roman" w:hAnsi="Times New Roman" w:cs="Times New Roman"/>
          <w:sz w:val="29"/>
          <w:szCs w:val="29"/>
          <w:lang w:eastAsia="ru-RU"/>
        </w:rPr>
        <w:t xml:space="preserve"> и </w:t>
      </w:r>
      <w:proofErr w:type="spellStart"/>
      <w:r w:rsidRPr="003E1780">
        <w:rPr>
          <w:rFonts w:ascii="Times New Roman" w:eastAsia="Times New Roman" w:hAnsi="Times New Roman" w:cs="Times New Roman"/>
          <w:sz w:val="29"/>
          <w:szCs w:val="29"/>
          <w:lang w:eastAsia="ru-RU"/>
        </w:rPr>
        <w:t>Reaver</w:t>
      </w:r>
      <w:proofErr w:type="spellEnd"/>
      <w:r w:rsidRPr="003E1780">
        <w:rPr>
          <w:rFonts w:ascii="Times New Roman" w:eastAsia="Times New Roman" w:hAnsi="Times New Roman" w:cs="Times New Roman"/>
          <w:sz w:val="29"/>
          <w:szCs w:val="29"/>
          <w:lang w:eastAsia="ru-RU"/>
        </w:rPr>
        <w:t xml:space="preserve"> перемещаться между ними, не подвергая себя слишком большой опасности, а все, что стоит ближе, чем в 10 дюймах или около того, позволит рыцарям перемещаться между ними без каких-либо помех. Если оставить один или два больших зазора здесь и там, игроки будут либо рисковать попасть под обстрел, либо рисковать нагревом реактора, чтобы получить дополнительную скорость и оставаться в безопасности.</w:t>
      </w:r>
    </w:p>
    <w:p w:rsidR="003E1780" w:rsidRPr="003E1780" w:rsidRDefault="003E1780" w:rsidP="003E1780">
      <w:pPr>
        <w:numPr>
          <w:ilvl w:val="0"/>
          <w:numId w:val="2"/>
        </w:numPr>
        <w:shd w:val="clear" w:color="auto" w:fill="FFFFFF"/>
        <w:spacing w:before="100" w:beforeAutospacing="1" w:after="18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Старайтесь сохранять относительно сбалансированное расположение ландшафта между сторонами стола. Это не значит сделать его полностью симметричным, но необходимо чтобы у обоих игроков были </w:t>
      </w:r>
      <w:proofErr w:type="gramStart"/>
      <w:r w:rsidRPr="003E1780">
        <w:rPr>
          <w:rFonts w:ascii="Times New Roman" w:eastAsia="Times New Roman" w:hAnsi="Times New Roman" w:cs="Times New Roman"/>
          <w:sz w:val="29"/>
          <w:szCs w:val="29"/>
          <w:lang w:eastAsia="ru-RU"/>
        </w:rPr>
        <w:t>укрытия</w:t>
      </w:r>
      <w:proofErr w:type="gramEnd"/>
      <w:r w:rsidRPr="003E1780">
        <w:rPr>
          <w:rFonts w:ascii="Times New Roman" w:eastAsia="Times New Roman" w:hAnsi="Times New Roman" w:cs="Times New Roman"/>
          <w:sz w:val="29"/>
          <w:szCs w:val="29"/>
          <w:lang w:eastAsia="ru-RU"/>
        </w:rPr>
        <w:t xml:space="preserve"> с которыми они смогут использовать.</w:t>
      </w:r>
    </w:p>
    <w:p w:rsidR="003E1780" w:rsidRPr="003E1780" w:rsidRDefault="003E1780" w:rsidP="003E1780">
      <w:pPr>
        <w:numPr>
          <w:ilvl w:val="0"/>
          <w:numId w:val="2"/>
        </w:numPr>
        <w:shd w:val="clear" w:color="auto" w:fill="FFFFFF"/>
        <w:spacing w:before="100" w:beforeAutospacing="1"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Чем больше ландшафта вы добавите, тем больше будет преимуществ для рыцарей и малых шасси Титанов, и наоборот. Найдите баланс, который работает для вас и вашей группы игроков.</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Хорошей отправной точкой будет попытка покрыть стол примерно на 25% ландшафтом с вариативной высотой, чтобы создать интересное с тактической точки зрения пространство для игры. Постарайтесь сделать большую часть элементов ландшафта в диапазоне «средней высоты» от 3 до 4 дюймов, с дополнением мелких элементов и несколькими более крупными кусками. Это даст вам множество мест, где ваши меньшие Махины смогут попытаться спрятаться, но не сделают невозможным ответный удар для вашего противника.</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proofErr w:type="spellStart"/>
      <w:r w:rsidRPr="003E1780">
        <w:rPr>
          <w:rFonts w:ascii="Times New Roman" w:eastAsia="Times New Roman" w:hAnsi="Times New Roman" w:cs="Times New Roman"/>
          <w:b/>
          <w:bCs/>
          <w:i/>
          <w:iCs/>
          <w:sz w:val="29"/>
          <w:szCs w:val="29"/>
          <w:lang w:eastAsia="ru-RU"/>
        </w:rPr>
        <w:t>Soggy</w:t>
      </w:r>
      <w:proofErr w:type="spellEnd"/>
      <w:r w:rsidRPr="003E1780">
        <w:rPr>
          <w:rFonts w:ascii="Times New Roman" w:eastAsia="Times New Roman" w:hAnsi="Times New Roman" w:cs="Times New Roman"/>
          <w:b/>
          <w:bCs/>
          <w:i/>
          <w:iCs/>
          <w:sz w:val="29"/>
          <w:szCs w:val="29"/>
          <w:lang w:eastAsia="ru-RU"/>
        </w:rPr>
        <w:t>: </w:t>
      </w:r>
      <w:r w:rsidRPr="003E1780">
        <w:rPr>
          <w:rFonts w:ascii="Times New Roman" w:eastAsia="Times New Roman" w:hAnsi="Times New Roman" w:cs="Times New Roman"/>
          <w:i/>
          <w:iCs/>
          <w:sz w:val="29"/>
          <w:szCs w:val="29"/>
          <w:lang w:eastAsia="ru-RU"/>
        </w:rPr>
        <w:t xml:space="preserve">Лично мы </w:t>
      </w:r>
      <w:proofErr w:type="gramStart"/>
      <w:r w:rsidRPr="003E1780">
        <w:rPr>
          <w:rFonts w:ascii="Times New Roman" w:eastAsia="Times New Roman" w:hAnsi="Times New Roman" w:cs="Times New Roman"/>
          <w:i/>
          <w:iCs/>
          <w:sz w:val="29"/>
          <w:szCs w:val="29"/>
          <w:lang w:eastAsia="ru-RU"/>
        </w:rPr>
        <w:t>предпочитаем</w:t>
      </w:r>
      <w:proofErr w:type="gramEnd"/>
      <w:r w:rsidRPr="003E1780">
        <w:rPr>
          <w:rFonts w:ascii="Times New Roman" w:eastAsia="Times New Roman" w:hAnsi="Times New Roman" w:cs="Times New Roman"/>
          <w:i/>
          <w:iCs/>
          <w:sz w:val="29"/>
          <w:szCs w:val="29"/>
          <w:lang w:eastAsia="ru-RU"/>
        </w:rPr>
        <w:t xml:space="preserve"> чтобы ландшафта было слишком много, чем слишком мало. То, что я считаю, работает для меня, - это расставлять ландшафт с избытком, и потом убрать несколько элементов</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proofErr w:type="spellStart"/>
      <w:r w:rsidRPr="003E1780">
        <w:rPr>
          <w:rFonts w:ascii="Times New Roman" w:eastAsia="Times New Roman" w:hAnsi="Times New Roman" w:cs="Times New Roman"/>
          <w:b/>
          <w:bCs/>
          <w:i/>
          <w:iCs/>
          <w:sz w:val="29"/>
          <w:szCs w:val="29"/>
          <w:lang w:eastAsia="ru-RU"/>
        </w:rPr>
        <w:lastRenderedPageBreak/>
        <w:t>Condit</w:t>
      </w:r>
      <w:proofErr w:type="spellEnd"/>
      <w:r w:rsidRPr="003E1780">
        <w:rPr>
          <w:rFonts w:ascii="Times New Roman" w:eastAsia="Times New Roman" w:hAnsi="Times New Roman" w:cs="Times New Roman"/>
          <w:b/>
          <w:bCs/>
          <w:i/>
          <w:iCs/>
          <w:sz w:val="29"/>
          <w:szCs w:val="29"/>
          <w:lang w:eastAsia="ru-RU"/>
        </w:rPr>
        <w:t>: </w:t>
      </w:r>
      <w:r w:rsidRPr="003E1780">
        <w:rPr>
          <w:rFonts w:ascii="Times New Roman" w:eastAsia="Times New Roman" w:hAnsi="Times New Roman" w:cs="Times New Roman"/>
          <w:i/>
          <w:iCs/>
          <w:sz w:val="29"/>
          <w:szCs w:val="29"/>
          <w:lang w:eastAsia="ru-RU"/>
        </w:rPr>
        <w:t>Плюс, если вы играете с правилами разрушаемого ландшафта и понимаете, что в середине игры на столе его слишком много, это решаемая проблема. Гораздо сложнее добавить ландшафт на слишком пустой стол.</w:t>
      </w:r>
    </w:p>
    <w:p w:rsidR="003E1780" w:rsidRPr="003E1780" w:rsidRDefault="003E1780" w:rsidP="003E1780">
      <w:pPr>
        <w:shd w:val="clear" w:color="auto" w:fill="FFFFFF"/>
        <w:spacing w:before="600" w:after="0" w:line="271" w:lineRule="atLeast"/>
        <w:ind w:left="-30"/>
        <w:jc w:val="both"/>
        <w:outlineLvl w:val="1"/>
        <w:rPr>
          <w:rFonts w:ascii="Arial" w:eastAsia="Times New Roman" w:hAnsi="Arial" w:cs="Arial"/>
          <w:b/>
          <w:bCs/>
          <w:color w:val="333333"/>
          <w:sz w:val="48"/>
          <w:szCs w:val="48"/>
          <w:lang w:eastAsia="ru-RU"/>
        </w:rPr>
      </w:pPr>
      <w:r w:rsidRPr="003E1780">
        <w:rPr>
          <w:rFonts w:ascii="Arial" w:eastAsia="Times New Roman" w:hAnsi="Arial" w:cs="Arial"/>
          <w:b/>
          <w:bCs/>
          <w:color w:val="333333"/>
          <w:sz w:val="48"/>
          <w:szCs w:val="48"/>
          <w:lang w:eastAsia="ru-RU"/>
        </w:rPr>
        <w:t>Что можно использовать для создания поля битвы?</w:t>
      </w:r>
    </w:p>
    <w:p w:rsidR="003E1780" w:rsidRPr="003E1780" w:rsidRDefault="003E1780" w:rsidP="003E1780">
      <w:pPr>
        <w:shd w:val="clear" w:color="auto" w:fill="FFFFFF"/>
        <w:spacing w:before="18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Эпический масштаб </w:t>
      </w:r>
      <w:proofErr w:type="spellStart"/>
      <w:r w:rsidRPr="003E1780">
        <w:rPr>
          <w:rFonts w:ascii="Times New Roman" w:eastAsia="Times New Roman" w:hAnsi="Times New Roman" w:cs="Times New Roman"/>
          <w:sz w:val="29"/>
          <w:szCs w:val="29"/>
          <w:lang w:eastAsia="ru-RU"/>
        </w:rPr>
        <w:t>Адептус</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Титаникус</w:t>
      </w:r>
      <w:proofErr w:type="spellEnd"/>
      <w:r w:rsidRPr="003E1780">
        <w:rPr>
          <w:rFonts w:ascii="Times New Roman" w:eastAsia="Times New Roman" w:hAnsi="Times New Roman" w:cs="Times New Roman"/>
          <w:sz w:val="29"/>
          <w:szCs w:val="29"/>
          <w:lang w:eastAsia="ru-RU"/>
        </w:rPr>
        <w:t xml:space="preserve"> отличается от обычного 28-миллиметрового масштаба, который используется в большинстве других </w:t>
      </w:r>
      <w:proofErr w:type="spellStart"/>
      <w:r w:rsidRPr="003E1780">
        <w:rPr>
          <w:rFonts w:ascii="Times New Roman" w:eastAsia="Times New Roman" w:hAnsi="Times New Roman" w:cs="Times New Roman"/>
          <w:sz w:val="29"/>
          <w:szCs w:val="29"/>
          <w:lang w:eastAsia="ru-RU"/>
        </w:rPr>
        <w:t>варгеймов</w:t>
      </w:r>
      <w:proofErr w:type="spellEnd"/>
      <w:r w:rsidRPr="003E1780">
        <w:rPr>
          <w:rFonts w:ascii="Times New Roman" w:eastAsia="Times New Roman" w:hAnsi="Times New Roman" w:cs="Times New Roman"/>
          <w:sz w:val="29"/>
          <w:szCs w:val="29"/>
          <w:lang w:eastAsia="ru-RU"/>
        </w:rPr>
        <w:t>, а это означает, что вам может потребоваться начать новую коллекцию ландшафта. Есть много вариантов, вот лишь некоторые из них, которые стоит рассмотреть:</w:t>
      </w:r>
    </w:p>
    <w:p w:rsidR="003E1780" w:rsidRPr="003E1780" w:rsidRDefault="003E1780" w:rsidP="003E1780">
      <w:pPr>
        <w:numPr>
          <w:ilvl w:val="0"/>
          <w:numId w:val="3"/>
        </w:numPr>
        <w:shd w:val="clear" w:color="auto" w:fill="FFFFFF"/>
        <w:spacing w:before="100" w:beforeAutospacing="1"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У </w:t>
      </w:r>
      <w:proofErr w:type="spellStart"/>
      <w:r w:rsidRPr="003E1780">
        <w:rPr>
          <w:rFonts w:ascii="Times New Roman" w:eastAsia="Times New Roman" w:hAnsi="Times New Roman" w:cs="Times New Roman"/>
          <w:sz w:val="29"/>
          <w:szCs w:val="29"/>
          <w:lang w:eastAsia="ru-RU"/>
        </w:rPr>
        <w:t>Games</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Workshop</w:t>
      </w:r>
      <w:proofErr w:type="spellEnd"/>
      <w:r w:rsidRPr="003E1780">
        <w:rPr>
          <w:rFonts w:ascii="Times New Roman" w:eastAsia="Times New Roman" w:hAnsi="Times New Roman" w:cs="Times New Roman"/>
          <w:sz w:val="29"/>
          <w:szCs w:val="29"/>
          <w:lang w:eastAsia="ru-RU"/>
        </w:rPr>
        <w:t xml:space="preserve"> есть несколько отличных наборов, включая полностью модульный </w:t>
      </w:r>
      <w:proofErr w:type="spellStart"/>
      <w:r w:rsidRPr="003E1780">
        <w:rPr>
          <w:rFonts w:ascii="Times New Roman" w:eastAsia="Times New Roman" w:hAnsi="Times New Roman" w:cs="Times New Roman"/>
          <w:sz w:val="29"/>
          <w:szCs w:val="29"/>
          <w:lang w:eastAsia="ru-RU"/>
        </w:rPr>
        <w:t>Civitas</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Imperialis</w:t>
      </w:r>
      <w:proofErr w:type="spellEnd"/>
      <w:r w:rsidRPr="003E1780">
        <w:rPr>
          <w:rFonts w:ascii="Times New Roman" w:eastAsia="Times New Roman" w:hAnsi="Times New Roman" w:cs="Times New Roman"/>
          <w:sz w:val="29"/>
          <w:szCs w:val="29"/>
          <w:lang w:eastAsia="ru-RU"/>
        </w:rPr>
        <w:t xml:space="preserve">, что позволяет вам создавать небольшие здания или массивные небоскребы, которые могут затмить даже Титана </w:t>
      </w:r>
      <w:proofErr w:type="spellStart"/>
      <w:r w:rsidRPr="003E1780">
        <w:rPr>
          <w:rFonts w:ascii="Times New Roman" w:eastAsia="Times New Roman" w:hAnsi="Times New Roman" w:cs="Times New Roman"/>
          <w:sz w:val="29"/>
          <w:szCs w:val="29"/>
          <w:lang w:eastAsia="ru-RU"/>
        </w:rPr>
        <w:t>Warlord</w:t>
      </w:r>
      <w:proofErr w:type="spellEnd"/>
      <w:r w:rsidRPr="003E1780">
        <w:rPr>
          <w:rFonts w:ascii="Times New Roman" w:eastAsia="Times New Roman" w:hAnsi="Times New Roman" w:cs="Times New Roman"/>
          <w:sz w:val="29"/>
          <w:szCs w:val="29"/>
          <w:lang w:eastAsia="ru-RU"/>
        </w:rPr>
        <w:t xml:space="preserve">. Комплект </w:t>
      </w:r>
      <w:proofErr w:type="spellStart"/>
      <w:r w:rsidRPr="003E1780">
        <w:rPr>
          <w:rFonts w:ascii="Times New Roman" w:eastAsia="Times New Roman" w:hAnsi="Times New Roman" w:cs="Times New Roman"/>
          <w:sz w:val="29"/>
          <w:szCs w:val="29"/>
          <w:lang w:eastAsia="ru-RU"/>
        </w:rPr>
        <w:t>Manufactorum</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Imperialis</w:t>
      </w:r>
      <w:proofErr w:type="spellEnd"/>
      <w:r w:rsidRPr="003E1780">
        <w:rPr>
          <w:rFonts w:ascii="Times New Roman" w:eastAsia="Times New Roman" w:hAnsi="Times New Roman" w:cs="Times New Roman"/>
          <w:sz w:val="29"/>
          <w:szCs w:val="29"/>
          <w:lang w:eastAsia="ru-RU"/>
        </w:rPr>
        <w:t xml:space="preserve"> - отличный источник небольшого ландшафта, от изящных контейнеров </w:t>
      </w:r>
      <w:proofErr w:type="spellStart"/>
      <w:r w:rsidRPr="003E1780">
        <w:rPr>
          <w:rFonts w:ascii="Times New Roman" w:eastAsia="Times New Roman" w:hAnsi="Times New Roman" w:cs="Times New Roman"/>
          <w:sz w:val="29"/>
          <w:szCs w:val="29"/>
          <w:lang w:eastAsia="ru-RU"/>
        </w:rPr>
        <w:t>Munitorum</w:t>
      </w:r>
      <w:proofErr w:type="spellEnd"/>
      <w:r w:rsidRPr="003E1780">
        <w:rPr>
          <w:rFonts w:ascii="Times New Roman" w:eastAsia="Times New Roman" w:hAnsi="Times New Roman" w:cs="Times New Roman"/>
          <w:sz w:val="29"/>
          <w:szCs w:val="29"/>
          <w:lang w:eastAsia="ru-RU"/>
        </w:rPr>
        <w:t xml:space="preserve"> до подъемных кранов, которые отлично обеспечивали частичное укрытие.</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proofErr w:type="spellStart"/>
      <w:r w:rsidRPr="003E1780">
        <w:rPr>
          <w:rFonts w:ascii="Times New Roman" w:eastAsia="Times New Roman" w:hAnsi="Times New Roman" w:cs="Times New Roman"/>
          <w:b/>
          <w:bCs/>
          <w:sz w:val="29"/>
          <w:szCs w:val="29"/>
          <w:lang w:eastAsia="ru-RU"/>
        </w:rPr>
        <w:t>Condit</w:t>
      </w:r>
      <w:proofErr w:type="spellEnd"/>
      <w:r w:rsidRPr="003E1780">
        <w:rPr>
          <w:rFonts w:ascii="Times New Roman" w:eastAsia="Times New Roman" w:hAnsi="Times New Roman" w:cs="Times New Roman"/>
          <w:b/>
          <w:bCs/>
          <w:i/>
          <w:iCs/>
          <w:sz w:val="29"/>
          <w:szCs w:val="29"/>
          <w:lang w:eastAsia="ru-RU"/>
        </w:rPr>
        <w:t>: </w:t>
      </w:r>
      <w:r w:rsidRPr="003E1780">
        <w:rPr>
          <w:rFonts w:ascii="Times New Roman" w:eastAsia="Times New Roman" w:hAnsi="Times New Roman" w:cs="Times New Roman"/>
          <w:i/>
          <w:iCs/>
          <w:sz w:val="29"/>
          <w:szCs w:val="29"/>
          <w:lang w:eastAsia="ru-RU"/>
        </w:rPr>
        <w:t xml:space="preserve">Мне нравятся эти наборы, но постройка из них всего стола может обойтись дороговато. Они идеально подходят для центральных элементов ландшафт и маркеров целей, а крошечные контейнеры </w:t>
      </w:r>
      <w:proofErr w:type="spellStart"/>
      <w:r w:rsidRPr="003E1780">
        <w:rPr>
          <w:rFonts w:ascii="Times New Roman" w:eastAsia="Times New Roman" w:hAnsi="Times New Roman" w:cs="Times New Roman"/>
          <w:i/>
          <w:iCs/>
          <w:sz w:val="29"/>
          <w:szCs w:val="29"/>
          <w:lang w:eastAsia="ru-RU"/>
        </w:rPr>
        <w:t>munitorum</w:t>
      </w:r>
      <w:proofErr w:type="spellEnd"/>
      <w:r w:rsidRPr="003E1780">
        <w:rPr>
          <w:rFonts w:ascii="Times New Roman" w:eastAsia="Times New Roman" w:hAnsi="Times New Roman" w:cs="Times New Roman"/>
          <w:i/>
          <w:iCs/>
          <w:sz w:val="29"/>
          <w:szCs w:val="29"/>
          <w:lang w:eastAsia="ru-RU"/>
        </w:rPr>
        <w:t xml:space="preserve"> восхитительны.</w:t>
      </w:r>
    </w:p>
    <w:p w:rsidR="003E1780" w:rsidRPr="003E1780" w:rsidRDefault="003E1780" w:rsidP="003E1780">
      <w:pPr>
        <w:numPr>
          <w:ilvl w:val="0"/>
          <w:numId w:val="4"/>
        </w:numPr>
        <w:shd w:val="clear" w:color="auto" w:fill="FFFFFF"/>
        <w:spacing w:before="100" w:beforeAutospacing="1"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Коробка </w:t>
      </w:r>
      <w:proofErr w:type="spellStart"/>
      <w:r w:rsidRPr="003E1780">
        <w:rPr>
          <w:rFonts w:ascii="Times New Roman" w:eastAsia="Times New Roman" w:hAnsi="Times New Roman" w:cs="Times New Roman"/>
          <w:sz w:val="29"/>
          <w:szCs w:val="29"/>
          <w:lang w:eastAsia="ru-RU"/>
        </w:rPr>
        <w:t>CityScape</w:t>
      </w:r>
      <w:proofErr w:type="spellEnd"/>
      <w:r w:rsidRPr="003E1780">
        <w:rPr>
          <w:rFonts w:ascii="Times New Roman" w:eastAsia="Times New Roman" w:hAnsi="Times New Roman" w:cs="Times New Roman"/>
          <w:sz w:val="29"/>
          <w:szCs w:val="29"/>
          <w:lang w:eastAsia="ru-RU"/>
        </w:rPr>
        <w:t xml:space="preserve"> от </w:t>
      </w:r>
      <w:proofErr w:type="spellStart"/>
      <w:r w:rsidRPr="003E1780">
        <w:rPr>
          <w:rFonts w:ascii="Times New Roman" w:eastAsia="Times New Roman" w:hAnsi="Times New Roman" w:cs="Times New Roman"/>
          <w:sz w:val="29"/>
          <w:szCs w:val="29"/>
          <w:lang w:eastAsia="ru-RU"/>
        </w:rPr>
        <w:t>TTCombat</w:t>
      </w:r>
      <w:proofErr w:type="spellEnd"/>
      <w:r w:rsidRPr="003E1780">
        <w:rPr>
          <w:rFonts w:ascii="Times New Roman" w:eastAsia="Times New Roman" w:hAnsi="Times New Roman" w:cs="Times New Roman"/>
          <w:sz w:val="29"/>
          <w:szCs w:val="29"/>
          <w:lang w:eastAsia="ru-RU"/>
        </w:rPr>
        <w:t xml:space="preserve"> - один из самых дешевых вариантов, позволяющий быстро попасть на поле битвы в плотных городских условиях. Изначально предназначенный для их игры </w:t>
      </w:r>
      <w:proofErr w:type="spellStart"/>
      <w:r w:rsidRPr="003E1780">
        <w:rPr>
          <w:rFonts w:ascii="Times New Roman" w:eastAsia="Times New Roman" w:hAnsi="Times New Roman" w:cs="Times New Roman"/>
          <w:sz w:val="29"/>
          <w:szCs w:val="29"/>
          <w:lang w:eastAsia="ru-RU"/>
        </w:rPr>
        <w:t>Dropzone</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Commander</w:t>
      </w:r>
      <w:proofErr w:type="spellEnd"/>
      <w:r w:rsidRPr="003E1780">
        <w:rPr>
          <w:rFonts w:ascii="Times New Roman" w:eastAsia="Times New Roman" w:hAnsi="Times New Roman" w:cs="Times New Roman"/>
          <w:sz w:val="29"/>
          <w:szCs w:val="29"/>
          <w:lang w:eastAsia="ru-RU"/>
        </w:rPr>
        <w:t>, по масштабу эти здания довольно близки, и имеют множество вариантов блокировки линии видимости.</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proofErr w:type="spellStart"/>
      <w:r w:rsidRPr="003E1780">
        <w:rPr>
          <w:rFonts w:ascii="Times New Roman" w:eastAsia="Times New Roman" w:hAnsi="Times New Roman" w:cs="Times New Roman"/>
          <w:b/>
          <w:bCs/>
          <w:i/>
          <w:iCs/>
          <w:sz w:val="29"/>
          <w:szCs w:val="29"/>
          <w:lang w:eastAsia="ru-RU"/>
        </w:rPr>
        <w:t>Soggy</w:t>
      </w:r>
      <w:proofErr w:type="spellEnd"/>
      <w:r w:rsidRPr="003E1780">
        <w:rPr>
          <w:rFonts w:ascii="Times New Roman" w:eastAsia="Times New Roman" w:hAnsi="Times New Roman" w:cs="Times New Roman"/>
          <w:b/>
          <w:bCs/>
          <w:i/>
          <w:iCs/>
          <w:sz w:val="29"/>
          <w:szCs w:val="29"/>
          <w:lang w:eastAsia="ru-RU"/>
        </w:rPr>
        <w:t>: </w:t>
      </w:r>
      <w:r w:rsidRPr="003E1780">
        <w:rPr>
          <w:rFonts w:ascii="Times New Roman" w:eastAsia="Times New Roman" w:hAnsi="Times New Roman" w:cs="Times New Roman"/>
          <w:i/>
          <w:iCs/>
          <w:sz w:val="29"/>
          <w:szCs w:val="29"/>
          <w:lang w:eastAsia="ru-RU"/>
        </w:rPr>
        <w:t>Это то, что я использую лично, единственное, что я бы посоветовал, - это выбрать немного более мелкую рассеянную местность, чтобы обеспечить частичное укрытие.</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proofErr w:type="spellStart"/>
      <w:r w:rsidRPr="003E1780">
        <w:rPr>
          <w:rFonts w:ascii="Times New Roman" w:eastAsia="Times New Roman" w:hAnsi="Times New Roman" w:cs="Times New Roman"/>
          <w:b/>
          <w:bCs/>
          <w:i/>
          <w:iCs/>
          <w:sz w:val="29"/>
          <w:szCs w:val="29"/>
          <w:lang w:eastAsia="ru-RU"/>
        </w:rPr>
        <w:t>Condit</w:t>
      </w:r>
      <w:proofErr w:type="spellEnd"/>
      <w:r w:rsidRPr="003E1780">
        <w:rPr>
          <w:rFonts w:ascii="Times New Roman" w:eastAsia="Times New Roman" w:hAnsi="Times New Roman" w:cs="Times New Roman"/>
          <w:b/>
          <w:bCs/>
          <w:i/>
          <w:iCs/>
          <w:sz w:val="29"/>
          <w:szCs w:val="29"/>
          <w:lang w:eastAsia="ru-RU"/>
        </w:rPr>
        <w:t>: </w:t>
      </w:r>
      <w:r w:rsidRPr="003E1780">
        <w:rPr>
          <w:rFonts w:ascii="Times New Roman" w:eastAsia="Times New Roman" w:hAnsi="Times New Roman" w:cs="Times New Roman"/>
          <w:i/>
          <w:iCs/>
          <w:sz w:val="29"/>
          <w:szCs w:val="29"/>
          <w:lang w:eastAsia="ru-RU"/>
        </w:rPr>
        <w:t>Это также самый портативный вариант, который позволит вам принести на свои игры тактически интересное поле битвы, не беспокоясь о пространстве.</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i/>
          <w:iCs/>
          <w:sz w:val="29"/>
          <w:szCs w:val="29"/>
          <w:lang w:eastAsia="ru-RU"/>
        </w:rPr>
        <w:lastRenderedPageBreak/>
        <w:t xml:space="preserve">(Примечание переводчика: Это картонный </w:t>
      </w:r>
      <w:proofErr w:type="spellStart"/>
      <w:r w:rsidRPr="003E1780">
        <w:rPr>
          <w:rFonts w:ascii="Times New Roman" w:eastAsia="Times New Roman" w:hAnsi="Times New Roman" w:cs="Times New Roman"/>
          <w:i/>
          <w:iCs/>
          <w:sz w:val="29"/>
          <w:szCs w:val="29"/>
          <w:lang w:eastAsia="ru-RU"/>
        </w:rPr>
        <w:t>террейн</w:t>
      </w:r>
      <w:proofErr w:type="spellEnd"/>
      <w:r w:rsidRPr="003E1780">
        <w:rPr>
          <w:rFonts w:ascii="Times New Roman" w:eastAsia="Times New Roman" w:hAnsi="Times New Roman" w:cs="Times New Roman"/>
          <w:i/>
          <w:iCs/>
          <w:sz w:val="29"/>
          <w:szCs w:val="29"/>
          <w:lang w:eastAsia="ru-RU"/>
        </w:rPr>
        <w:t xml:space="preserve"> который можно сложить в папку и носить с собой, он действительно неплохо выглядит, но </w:t>
      </w:r>
      <w:proofErr w:type="gramStart"/>
      <w:r w:rsidRPr="003E1780">
        <w:rPr>
          <w:rFonts w:ascii="Times New Roman" w:eastAsia="Times New Roman" w:hAnsi="Times New Roman" w:cs="Times New Roman"/>
          <w:i/>
          <w:iCs/>
          <w:sz w:val="29"/>
          <w:szCs w:val="29"/>
          <w:lang w:eastAsia="ru-RU"/>
        </w:rPr>
        <w:t>к сожалению</w:t>
      </w:r>
      <w:proofErr w:type="gramEnd"/>
      <w:r w:rsidRPr="003E1780">
        <w:rPr>
          <w:rFonts w:ascii="Times New Roman" w:eastAsia="Times New Roman" w:hAnsi="Times New Roman" w:cs="Times New Roman"/>
          <w:i/>
          <w:iCs/>
          <w:sz w:val="29"/>
          <w:szCs w:val="29"/>
          <w:lang w:eastAsia="ru-RU"/>
        </w:rPr>
        <w:t xml:space="preserve"> недолговечен. Ну и </w:t>
      </w:r>
      <w:proofErr w:type="gramStart"/>
      <w:r w:rsidRPr="003E1780">
        <w:rPr>
          <w:rFonts w:ascii="Times New Roman" w:eastAsia="Times New Roman" w:hAnsi="Times New Roman" w:cs="Times New Roman"/>
          <w:i/>
          <w:iCs/>
          <w:sz w:val="29"/>
          <w:szCs w:val="29"/>
          <w:lang w:eastAsia="ru-RU"/>
        </w:rPr>
        <w:t>тем</w:t>
      </w:r>
      <w:proofErr w:type="gramEnd"/>
      <w:r w:rsidRPr="003E1780">
        <w:rPr>
          <w:rFonts w:ascii="Times New Roman" w:eastAsia="Times New Roman" w:hAnsi="Times New Roman" w:cs="Times New Roman"/>
          <w:i/>
          <w:iCs/>
          <w:sz w:val="29"/>
          <w:szCs w:val="29"/>
          <w:lang w:eastAsia="ru-RU"/>
        </w:rPr>
        <w:t xml:space="preserve"> кто сторонится заказов за рубежом будет проблематично найти такое в продаже)</w:t>
      </w:r>
    </w:p>
    <w:p w:rsidR="003E1780" w:rsidRPr="003E1780" w:rsidRDefault="003E1780" w:rsidP="003E1780">
      <w:pPr>
        <w:numPr>
          <w:ilvl w:val="0"/>
          <w:numId w:val="5"/>
        </w:numPr>
        <w:shd w:val="clear" w:color="auto" w:fill="FFFFFF"/>
        <w:spacing w:before="100" w:beforeAutospacing="1"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Ландшафт из МДФ/ХДФ - еще один хороший долговечный вариант. Из-за конкуренции в этом пространстве со стороны разных компаний это может быть довольно доступно, поэтому стоит присматриваться.</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i/>
          <w:iCs/>
          <w:sz w:val="29"/>
          <w:szCs w:val="29"/>
          <w:lang w:eastAsia="ru-RU"/>
        </w:rPr>
        <w:t xml:space="preserve">(Примечание переводчика: </w:t>
      </w:r>
      <w:proofErr w:type="gramStart"/>
      <w:r w:rsidRPr="003E1780">
        <w:rPr>
          <w:rFonts w:ascii="Times New Roman" w:eastAsia="Times New Roman" w:hAnsi="Times New Roman" w:cs="Times New Roman"/>
          <w:i/>
          <w:iCs/>
          <w:sz w:val="29"/>
          <w:szCs w:val="29"/>
          <w:lang w:eastAsia="ru-RU"/>
        </w:rPr>
        <w:t>К сожалению</w:t>
      </w:r>
      <w:proofErr w:type="gramEnd"/>
      <w:r w:rsidRPr="003E1780">
        <w:rPr>
          <w:rFonts w:ascii="Times New Roman" w:eastAsia="Times New Roman" w:hAnsi="Times New Roman" w:cs="Times New Roman"/>
          <w:i/>
          <w:iCs/>
          <w:sz w:val="29"/>
          <w:szCs w:val="29"/>
          <w:lang w:eastAsia="ru-RU"/>
        </w:rPr>
        <w:t xml:space="preserve"> в России и СНГ этот вариант не так доступен, в силу больших затрат на доставку из Европы, впрочем работы по исправлению этой досадной неприятности уже ведутся…)</w:t>
      </w:r>
    </w:p>
    <w:p w:rsidR="003E1780" w:rsidRPr="003E1780" w:rsidRDefault="003E1780" w:rsidP="003E1780">
      <w:pPr>
        <w:numPr>
          <w:ilvl w:val="0"/>
          <w:numId w:val="6"/>
        </w:numPr>
        <w:shd w:val="clear" w:color="auto" w:fill="FFFFFF"/>
        <w:spacing w:before="100" w:beforeAutospacing="1"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Ландшафт для железнодорожного моделирования в масштабе N может стать отличным источником построек или других элементов для ваших полей сражений. Хотя многое из этого не в мрачном стиле, есть чем вдохновиться у железнодорожных моделистов.</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i/>
          <w:iCs/>
          <w:sz w:val="29"/>
          <w:szCs w:val="29"/>
          <w:lang w:eastAsia="ru-RU"/>
        </w:rPr>
        <w:t xml:space="preserve">(Примечание переводчика: Действительно, масштаб N (1:160) относительно близок к масштабу </w:t>
      </w:r>
      <w:proofErr w:type="spellStart"/>
      <w:r w:rsidRPr="003E1780">
        <w:rPr>
          <w:rFonts w:ascii="Times New Roman" w:eastAsia="Times New Roman" w:hAnsi="Times New Roman" w:cs="Times New Roman"/>
          <w:i/>
          <w:iCs/>
          <w:sz w:val="29"/>
          <w:szCs w:val="29"/>
          <w:lang w:eastAsia="ru-RU"/>
        </w:rPr>
        <w:t>Титаникус</w:t>
      </w:r>
      <w:proofErr w:type="spellEnd"/>
      <w:r w:rsidRPr="003E1780">
        <w:rPr>
          <w:rFonts w:ascii="Times New Roman" w:eastAsia="Times New Roman" w:hAnsi="Times New Roman" w:cs="Times New Roman"/>
          <w:i/>
          <w:iCs/>
          <w:sz w:val="29"/>
          <w:szCs w:val="29"/>
          <w:lang w:eastAsia="ru-RU"/>
        </w:rPr>
        <w:t xml:space="preserve">, который по моим прикидкам находится где-то рядом с 1:200. Можно вполне приспособить какие-то элементы </w:t>
      </w:r>
      <w:proofErr w:type="spellStart"/>
      <w:r w:rsidRPr="003E1780">
        <w:rPr>
          <w:rFonts w:ascii="Times New Roman" w:eastAsia="Times New Roman" w:hAnsi="Times New Roman" w:cs="Times New Roman"/>
          <w:i/>
          <w:iCs/>
          <w:sz w:val="29"/>
          <w:szCs w:val="29"/>
          <w:lang w:eastAsia="ru-RU"/>
        </w:rPr>
        <w:t>промзоны</w:t>
      </w:r>
      <w:proofErr w:type="spellEnd"/>
      <w:r w:rsidRPr="003E1780">
        <w:rPr>
          <w:rFonts w:ascii="Times New Roman" w:eastAsia="Times New Roman" w:hAnsi="Times New Roman" w:cs="Times New Roman"/>
          <w:i/>
          <w:iCs/>
          <w:sz w:val="29"/>
          <w:szCs w:val="29"/>
          <w:lang w:eastAsia="ru-RU"/>
        </w:rPr>
        <w:t xml:space="preserve">, или листы с каменной кладкой, особенно если добавить к ним частей от описанных выше </w:t>
      </w:r>
      <w:proofErr w:type="spellStart"/>
      <w:r w:rsidRPr="003E1780">
        <w:rPr>
          <w:rFonts w:ascii="Times New Roman" w:eastAsia="Times New Roman" w:hAnsi="Times New Roman" w:cs="Times New Roman"/>
          <w:i/>
          <w:iCs/>
          <w:sz w:val="29"/>
          <w:szCs w:val="29"/>
          <w:lang w:eastAsia="ru-RU"/>
        </w:rPr>
        <w:t>ГВшных</w:t>
      </w:r>
      <w:proofErr w:type="spellEnd"/>
      <w:r w:rsidRPr="003E1780">
        <w:rPr>
          <w:rFonts w:ascii="Times New Roman" w:eastAsia="Times New Roman" w:hAnsi="Times New Roman" w:cs="Times New Roman"/>
          <w:i/>
          <w:iCs/>
          <w:sz w:val="29"/>
          <w:szCs w:val="29"/>
          <w:lang w:eastAsia="ru-RU"/>
        </w:rPr>
        <w:t xml:space="preserve"> наборов, но тут главной проблемой будет цена этих самых наборов. Зачастую всякое для ЖД моделизма идет уже в </w:t>
      </w:r>
      <w:proofErr w:type="spellStart"/>
      <w:r w:rsidRPr="003E1780">
        <w:rPr>
          <w:rFonts w:ascii="Times New Roman" w:eastAsia="Times New Roman" w:hAnsi="Times New Roman" w:cs="Times New Roman"/>
          <w:i/>
          <w:iCs/>
          <w:sz w:val="29"/>
          <w:szCs w:val="29"/>
          <w:lang w:eastAsia="ru-RU"/>
        </w:rPr>
        <w:t>предпокрасе</w:t>
      </w:r>
      <w:proofErr w:type="spellEnd"/>
      <w:r w:rsidRPr="003E1780">
        <w:rPr>
          <w:rFonts w:ascii="Times New Roman" w:eastAsia="Times New Roman" w:hAnsi="Times New Roman" w:cs="Times New Roman"/>
          <w:i/>
          <w:iCs/>
          <w:sz w:val="29"/>
          <w:szCs w:val="29"/>
          <w:lang w:eastAsia="ru-RU"/>
        </w:rPr>
        <w:t xml:space="preserve"> и собранным, а стоит не дешевле </w:t>
      </w:r>
      <w:proofErr w:type="spellStart"/>
      <w:r w:rsidRPr="003E1780">
        <w:rPr>
          <w:rFonts w:ascii="Times New Roman" w:eastAsia="Times New Roman" w:hAnsi="Times New Roman" w:cs="Times New Roman"/>
          <w:i/>
          <w:iCs/>
          <w:sz w:val="29"/>
          <w:szCs w:val="29"/>
          <w:lang w:eastAsia="ru-RU"/>
        </w:rPr>
        <w:t>Вархаммеров</w:t>
      </w:r>
      <w:proofErr w:type="spellEnd"/>
      <w:r w:rsidRPr="003E1780">
        <w:rPr>
          <w:rFonts w:ascii="Times New Roman" w:eastAsia="Times New Roman" w:hAnsi="Times New Roman" w:cs="Times New Roman"/>
          <w:i/>
          <w:iCs/>
          <w:sz w:val="29"/>
          <w:szCs w:val="29"/>
          <w:lang w:eastAsia="ru-RU"/>
        </w:rPr>
        <w:t xml:space="preserve"> всех мастей)</w:t>
      </w:r>
    </w:p>
    <w:p w:rsidR="003E1780" w:rsidRPr="003E1780" w:rsidRDefault="003E1780" w:rsidP="003E1780">
      <w:pPr>
        <w:numPr>
          <w:ilvl w:val="0"/>
          <w:numId w:val="7"/>
        </w:numPr>
        <w:shd w:val="clear" w:color="auto" w:fill="FFFFFF"/>
        <w:spacing w:before="100" w:beforeAutospacing="1"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Вместо того, чтобы покупать ландшафт, вы можете использовать подход «сделай сам», где возможности безграничны и могут обойтись дешевле для кошелька. Используйте все, что у вас есть, или проявите изобретательность и перепрофилируйте другие предметы, например, растения для аквариумов. Большие элементы можно легко создать, вырезав блоки из пенопласта для придания им формы, просто не забудьте покрыть их разбавленным клеем ПВА, чтобы аэрозольная краска не разъела их.</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i/>
          <w:iCs/>
          <w:sz w:val="29"/>
          <w:szCs w:val="29"/>
          <w:lang w:eastAsia="ru-RU"/>
        </w:rPr>
        <w:t xml:space="preserve">(Примечание переводчика: От себя рекомендую использовать утеплитель </w:t>
      </w:r>
      <w:proofErr w:type="spellStart"/>
      <w:r w:rsidRPr="003E1780">
        <w:rPr>
          <w:rFonts w:ascii="Times New Roman" w:eastAsia="Times New Roman" w:hAnsi="Times New Roman" w:cs="Times New Roman"/>
          <w:i/>
          <w:iCs/>
          <w:sz w:val="29"/>
          <w:szCs w:val="29"/>
          <w:lang w:eastAsia="ru-RU"/>
        </w:rPr>
        <w:t>пеноплекс</w:t>
      </w:r>
      <w:proofErr w:type="spellEnd"/>
      <w:r w:rsidRPr="003E1780">
        <w:rPr>
          <w:rFonts w:ascii="Times New Roman" w:eastAsia="Times New Roman" w:hAnsi="Times New Roman" w:cs="Times New Roman"/>
          <w:i/>
          <w:iCs/>
          <w:sz w:val="29"/>
          <w:szCs w:val="29"/>
          <w:lang w:eastAsia="ru-RU"/>
        </w:rPr>
        <w:t xml:space="preserve"> (и подозреваю он и имелся ввиду в статье), в принципе с </w:t>
      </w:r>
      <w:proofErr w:type="spellStart"/>
      <w:r w:rsidRPr="003E1780">
        <w:rPr>
          <w:rFonts w:ascii="Times New Roman" w:eastAsia="Times New Roman" w:hAnsi="Times New Roman" w:cs="Times New Roman"/>
          <w:i/>
          <w:iCs/>
          <w:sz w:val="29"/>
          <w:szCs w:val="29"/>
          <w:lang w:eastAsia="ru-RU"/>
        </w:rPr>
        <w:t>помошью</w:t>
      </w:r>
      <w:proofErr w:type="spellEnd"/>
      <w:r w:rsidRPr="003E1780">
        <w:rPr>
          <w:rFonts w:ascii="Times New Roman" w:eastAsia="Times New Roman" w:hAnsi="Times New Roman" w:cs="Times New Roman"/>
          <w:i/>
          <w:iCs/>
          <w:sz w:val="29"/>
          <w:szCs w:val="29"/>
          <w:lang w:eastAsia="ru-RU"/>
        </w:rPr>
        <w:t xml:space="preserve"> него можно создать неплохие скалы, особенно если добавить текстуру с помощью песка, текстурной пасты, коры деревьев, листов пробки и </w:t>
      </w:r>
      <w:proofErr w:type="spellStart"/>
      <w:r w:rsidRPr="003E1780">
        <w:rPr>
          <w:rFonts w:ascii="Times New Roman" w:eastAsia="Times New Roman" w:hAnsi="Times New Roman" w:cs="Times New Roman"/>
          <w:i/>
          <w:iCs/>
          <w:sz w:val="29"/>
          <w:szCs w:val="29"/>
          <w:lang w:eastAsia="ru-RU"/>
        </w:rPr>
        <w:t>тд</w:t>
      </w:r>
      <w:proofErr w:type="spellEnd"/>
      <w:r w:rsidRPr="003E1780">
        <w:rPr>
          <w:rFonts w:ascii="Times New Roman" w:eastAsia="Times New Roman" w:hAnsi="Times New Roman" w:cs="Times New Roman"/>
          <w:i/>
          <w:iCs/>
          <w:sz w:val="29"/>
          <w:szCs w:val="29"/>
          <w:lang w:eastAsia="ru-RU"/>
        </w:rPr>
        <w:t xml:space="preserve">. Если вас привлечет именно этот способ создания </w:t>
      </w:r>
      <w:proofErr w:type="spellStart"/>
      <w:r w:rsidRPr="003E1780">
        <w:rPr>
          <w:rFonts w:ascii="Times New Roman" w:eastAsia="Times New Roman" w:hAnsi="Times New Roman" w:cs="Times New Roman"/>
          <w:i/>
          <w:iCs/>
          <w:sz w:val="29"/>
          <w:szCs w:val="29"/>
          <w:lang w:eastAsia="ru-RU"/>
        </w:rPr>
        <w:t>террейна</w:t>
      </w:r>
      <w:proofErr w:type="spellEnd"/>
      <w:r w:rsidRPr="003E1780">
        <w:rPr>
          <w:rFonts w:ascii="Times New Roman" w:eastAsia="Times New Roman" w:hAnsi="Times New Roman" w:cs="Times New Roman"/>
          <w:i/>
          <w:iCs/>
          <w:sz w:val="29"/>
          <w:szCs w:val="29"/>
          <w:lang w:eastAsia="ru-RU"/>
        </w:rPr>
        <w:t xml:space="preserve"> очень рекомендую ознакомится с книжками по строительству диорам, там можно найти множество разных приемов, и старой книгой </w:t>
      </w:r>
      <w:proofErr w:type="spellStart"/>
      <w:r w:rsidRPr="003E1780">
        <w:rPr>
          <w:rFonts w:ascii="Times New Roman" w:eastAsia="Times New Roman" w:hAnsi="Times New Roman" w:cs="Times New Roman"/>
          <w:i/>
          <w:iCs/>
          <w:sz w:val="29"/>
          <w:szCs w:val="29"/>
          <w:lang w:eastAsia="ru-RU"/>
        </w:rPr>
        <w:t>How</w:t>
      </w:r>
      <w:proofErr w:type="spellEnd"/>
      <w:r w:rsidRPr="003E1780">
        <w:rPr>
          <w:rFonts w:ascii="Times New Roman" w:eastAsia="Times New Roman" w:hAnsi="Times New Roman" w:cs="Times New Roman"/>
          <w:i/>
          <w:iCs/>
          <w:sz w:val="29"/>
          <w:szCs w:val="29"/>
          <w:lang w:eastAsia="ru-RU"/>
        </w:rPr>
        <w:t xml:space="preserve"> </w:t>
      </w:r>
      <w:proofErr w:type="spellStart"/>
      <w:r w:rsidRPr="003E1780">
        <w:rPr>
          <w:rFonts w:ascii="Times New Roman" w:eastAsia="Times New Roman" w:hAnsi="Times New Roman" w:cs="Times New Roman"/>
          <w:i/>
          <w:iCs/>
          <w:sz w:val="29"/>
          <w:szCs w:val="29"/>
          <w:lang w:eastAsia="ru-RU"/>
        </w:rPr>
        <w:t>to</w:t>
      </w:r>
      <w:proofErr w:type="spellEnd"/>
      <w:r w:rsidRPr="003E1780">
        <w:rPr>
          <w:rFonts w:ascii="Times New Roman" w:eastAsia="Times New Roman" w:hAnsi="Times New Roman" w:cs="Times New Roman"/>
          <w:i/>
          <w:iCs/>
          <w:sz w:val="29"/>
          <w:szCs w:val="29"/>
          <w:lang w:eastAsia="ru-RU"/>
        </w:rPr>
        <w:t xml:space="preserve"> </w:t>
      </w:r>
      <w:proofErr w:type="spellStart"/>
      <w:r w:rsidRPr="003E1780">
        <w:rPr>
          <w:rFonts w:ascii="Times New Roman" w:eastAsia="Times New Roman" w:hAnsi="Times New Roman" w:cs="Times New Roman"/>
          <w:i/>
          <w:iCs/>
          <w:sz w:val="29"/>
          <w:szCs w:val="29"/>
          <w:lang w:eastAsia="ru-RU"/>
        </w:rPr>
        <w:t>Make</w:t>
      </w:r>
      <w:proofErr w:type="spellEnd"/>
      <w:r w:rsidRPr="003E1780">
        <w:rPr>
          <w:rFonts w:ascii="Times New Roman" w:eastAsia="Times New Roman" w:hAnsi="Times New Roman" w:cs="Times New Roman"/>
          <w:i/>
          <w:iCs/>
          <w:sz w:val="29"/>
          <w:szCs w:val="29"/>
          <w:lang w:eastAsia="ru-RU"/>
        </w:rPr>
        <w:t xml:space="preserve"> </w:t>
      </w:r>
      <w:proofErr w:type="spellStart"/>
      <w:r w:rsidRPr="003E1780">
        <w:rPr>
          <w:rFonts w:ascii="Times New Roman" w:eastAsia="Times New Roman" w:hAnsi="Times New Roman" w:cs="Times New Roman"/>
          <w:i/>
          <w:iCs/>
          <w:sz w:val="29"/>
          <w:szCs w:val="29"/>
          <w:lang w:eastAsia="ru-RU"/>
        </w:rPr>
        <w:lastRenderedPageBreak/>
        <w:t>Wargames</w:t>
      </w:r>
      <w:proofErr w:type="spellEnd"/>
      <w:r w:rsidRPr="003E1780">
        <w:rPr>
          <w:rFonts w:ascii="Times New Roman" w:eastAsia="Times New Roman" w:hAnsi="Times New Roman" w:cs="Times New Roman"/>
          <w:i/>
          <w:iCs/>
          <w:sz w:val="29"/>
          <w:szCs w:val="29"/>
          <w:lang w:eastAsia="ru-RU"/>
        </w:rPr>
        <w:t xml:space="preserve"> </w:t>
      </w:r>
      <w:proofErr w:type="spellStart"/>
      <w:r w:rsidRPr="003E1780">
        <w:rPr>
          <w:rFonts w:ascii="Times New Roman" w:eastAsia="Times New Roman" w:hAnsi="Times New Roman" w:cs="Times New Roman"/>
          <w:i/>
          <w:iCs/>
          <w:sz w:val="29"/>
          <w:szCs w:val="29"/>
          <w:lang w:eastAsia="ru-RU"/>
        </w:rPr>
        <w:t>Terrain</w:t>
      </w:r>
      <w:proofErr w:type="spellEnd"/>
      <w:r w:rsidRPr="003E1780">
        <w:rPr>
          <w:rFonts w:ascii="Times New Roman" w:eastAsia="Times New Roman" w:hAnsi="Times New Roman" w:cs="Times New Roman"/>
          <w:i/>
          <w:iCs/>
          <w:sz w:val="29"/>
          <w:szCs w:val="29"/>
          <w:lang w:eastAsia="ru-RU"/>
        </w:rPr>
        <w:t>, ее все еще можно найти в ПДФ, и даже на русском языке)</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 xml:space="preserve">Помимо того, что вы выставляете на поле битвы, есть то, на что вы все это выставляете. Есть ряд поставщиков, таких как </w:t>
      </w:r>
      <w:proofErr w:type="spellStart"/>
      <w:r w:rsidRPr="003E1780">
        <w:rPr>
          <w:rFonts w:ascii="Times New Roman" w:eastAsia="Times New Roman" w:hAnsi="Times New Roman" w:cs="Times New Roman"/>
          <w:sz w:val="29"/>
          <w:szCs w:val="29"/>
          <w:lang w:eastAsia="ru-RU"/>
        </w:rPr>
        <w:t>TableWar</w:t>
      </w:r>
      <w:proofErr w:type="spellEnd"/>
      <w:r w:rsidRPr="003E1780">
        <w:rPr>
          <w:rFonts w:ascii="Times New Roman" w:eastAsia="Times New Roman" w:hAnsi="Times New Roman" w:cs="Times New Roman"/>
          <w:sz w:val="29"/>
          <w:szCs w:val="29"/>
          <w:lang w:eastAsia="ru-RU"/>
        </w:rPr>
        <w:t xml:space="preserve"> или </w:t>
      </w:r>
      <w:proofErr w:type="spellStart"/>
      <w:r w:rsidRPr="003E1780">
        <w:rPr>
          <w:rFonts w:ascii="Times New Roman" w:eastAsia="Times New Roman" w:hAnsi="Times New Roman" w:cs="Times New Roman"/>
          <w:sz w:val="29"/>
          <w:szCs w:val="29"/>
          <w:lang w:eastAsia="ru-RU"/>
        </w:rPr>
        <w:t>DeepCut</w:t>
      </w:r>
      <w:proofErr w:type="spellEnd"/>
      <w:r w:rsidRPr="003E1780">
        <w:rPr>
          <w:rFonts w:ascii="Times New Roman" w:eastAsia="Times New Roman" w:hAnsi="Times New Roman" w:cs="Times New Roman"/>
          <w:sz w:val="29"/>
          <w:szCs w:val="29"/>
          <w:lang w:eastAsia="ru-RU"/>
        </w:rPr>
        <w:t xml:space="preserve"> </w:t>
      </w:r>
      <w:proofErr w:type="spellStart"/>
      <w:r w:rsidRPr="003E1780">
        <w:rPr>
          <w:rFonts w:ascii="Times New Roman" w:eastAsia="Times New Roman" w:hAnsi="Times New Roman" w:cs="Times New Roman"/>
          <w:sz w:val="29"/>
          <w:szCs w:val="29"/>
          <w:lang w:eastAsia="ru-RU"/>
        </w:rPr>
        <w:t>Studio</w:t>
      </w:r>
      <w:proofErr w:type="spellEnd"/>
      <w:r w:rsidRPr="003E1780">
        <w:rPr>
          <w:rFonts w:ascii="Times New Roman" w:eastAsia="Times New Roman" w:hAnsi="Times New Roman" w:cs="Times New Roman"/>
          <w:sz w:val="29"/>
          <w:szCs w:val="29"/>
          <w:lang w:eastAsia="ru-RU"/>
        </w:rPr>
        <w:t>, которые производят коврики нужного размера, которые объединят все воедино. Если у вас есть коврик размером 6 на 4 фута, вы также можете использовать его, но, вероятно, захотите выделить игровую зону размером 4 на 4 дюйма, если вы не играете по-настоящему масштабную игру. Это нормально, поскольку дополнительное пространство даст вам и вашему оппоненту достаточно места для установки ваших терминалов.</w:t>
      </w:r>
    </w:p>
    <w:p w:rsidR="003E1780" w:rsidRPr="003E1780" w:rsidRDefault="003E1780" w:rsidP="003E1780">
      <w:pPr>
        <w:shd w:val="clear" w:color="auto" w:fill="FFFFFF"/>
        <w:spacing w:before="36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i/>
          <w:iCs/>
          <w:sz w:val="29"/>
          <w:szCs w:val="29"/>
          <w:lang w:eastAsia="ru-RU"/>
        </w:rPr>
        <w:t xml:space="preserve">(Примечание переводчика: В России и СНГ с этим не так плохо, есть студии типа </w:t>
      </w:r>
      <w:proofErr w:type="spellStart"/>
      <w:r w:rsidRPr="003E1780">
        <w:rPr>
          <w:rFonts w:ascii="Times New Roman" w:eastAsia="Times New Roman" w:hAnsi="Times New Roman" w:cs="Times New Roman"/>
          <w:i/>
          <w:iCs/>
          <w:sz w:val="29"/>
          <w:szCs w:val="29"/>
          <w:lang w:eastAsia="ru-RU"/>
        </w:rPr>
        <w:t>Warzone</w:t>
      </w:r>
      <w:proofErr w:type="spellEnd"/>
      <w:r w:rsidRPr="003E1780">
        <w:rPr>
          <w:rFonts w:ascii="Times New Roman" w:eastAsia="Times New Roman" w:hAnsi="Times New Roman" w:cs="Times New Roman"/>
          <w:i/>
          <w:iCs/>
          <w:sz w:val="29"/>
          <w:szCs w:val="29"/>
          <w:lang w:eastAsia="ru-RU"/>
        </w:rPr>
        <w:t xml:space="preserve">, которые делают вполне себе неплохие маты, </w:t>
      </w:r>
      <w:proofErr w:type="gramStart"/>
      <w:r w:rsidRPr="003E1780">
        <w:rPr>
          <w:rFonts w:ascii="Times New Roman" w:eastAsia="Times New Roman" w:hAnsi="Times New Roman" w:cs="Times New Roman"/>
          <w:i/>
          <w:iCs/>
          <w:sz w:val="29"/>
          <w:szCs w:val="29"/>
          <w:lang w:eastAsia="ru-RU"/>
        </w:rPr>
        <w:t>впрочем</w:t>
      </w:r>
      <w:proofErr w:type="gramEnd"/>
      <w:r w:rsidRPr="003E1780">
        <w:rPr>
          <w:rFonts w:ascii="Times New Roman" w:eastAsia="Times New Roman" w:hAnsi="Times New Roman" w:cs="Times New Roman"/>
          <w:i/>
          <w:iCs/>
          <w:sz w:val="29"/>
          <w:szCs w:val="29"/>
          <w:lang w:eastAsia="ru-RU"/>
        </w:rPr>
        <w:t xml:space="preserve"> я больше фанат создания полноценных столов, с рельефом и всем таким, но это куда более затратный путь, как минимум по затраченному времени)</w:t>
      </w:r>
    </w:p>
    <w:p w:rsidR="003E1780" w:rsidRPr="003E1780" w:rsidRDefault="003E1780" w:rsidP="003E1780">
      <w:pPr>
        <w:shd w:val="clear" w:color="auto" w:fill="FFFFFF"/>
        <w:spacing w:before="600" w:after="0" w:line="271" w:lineRule="atLeast"/>
        <w:ind w:left="-30"/>
        <w:jc w:val="both"/>
        <w:outlineLvl w:val="1"/>
        <w:rPr>
          <w:rFonts w:ascii="Arial" w:eastAsia="Times New Roman" w:hAnsi="Arial" w:cs="Arial"/>
          <w:b/>
          <w:bCs/>
          <w:color w:val="333333"/>
          <w:sz w:val="48"/>
          <w:szCs w:val="48"/>
          <w:lang w:eastAsia="ru-RU"/>
        </w:rPr>
      </w:pPr>
      <w:r w:rsidRPr="003E1780">
        <w:rPr>
          <w:rFonts w:ascii="Arial" w:eastAsia="Times New Roman" w:hAnsi="Arial" w:cs="Arial"/>
          <w:b/>
          <w:bCs/>
          <w:color w:val="333333"/>
          <w:sz w:val="48"/>
          <w:szCs w:val="48"/>
          <w:lang w:eastAsia="ru-RU"/>
        </w:rPr>
        <w:t>Построй это, чтобы сломать</w:t>
      </w:r>
    </w:p>
    <w:p w:rsidR="003E1780" w:rsidRPr="003E1780" w:rsidRDefault="003E1780" w:rsidP="003E1780">
      <w:pPr>
        <w:shd w:val="clear" w:color="auto" w:fill="FFFFFF"/>
        <w:spacing w:before="180" w:after="0" w:line="240" w:lineRule="auto"/>
        <w:jc w:val="both"/>
        <w:rPr>
          <w:rFonts w:ascii="Times New Roman" w:eastAsia="Times New Roman" w:hAnsi="Times New Roman" w:cs="Times New Roman"/>
          <w:sz w:val="29"/>
          <w:szCs w:val="29"/>
          <w:lang w:eastAsia="ru-RU"/>
        </w:rPr>
      </w:pPr>
      <w:r w:rsidRPr="003E1780">
        <w:rPr>
          <w:rFonts w:ascii="Times New Roman" w:eastAsia="Times New Roman" w:hAnsi="Times New Roman" w:cs="Times New Roman"/>
          <w:sz w:val="29"/>
          <w:szCs w:val="29"/>
          <w:lang w:eastAsia="ru-RU"/>
        </w:rPr>
        <w:t>После всех размышлений о том, как подготовить почву для последующей титанической битвы, настало время для побочного ущерба, чтобы сравнять все с землей. Ландшафт важен для сбалансированной и тематической игры «</w:t>
      </w:r>
      <w:proofErr w:type="spellStart"/>
      <w:r w:rsidRPr="003E1780">
        <w:rPr>
          <w:rFonts w:ascii="Times New Roman" w:eastAsia="Times New Roman" w:hAnsi="Times New Roman" w:cs="Times New Roman"/>
          <w:sz w:val="29"/>
          <w:szCs w:val="29"/>
          <w:lang w:eastAsia="ru-RU"/>
        </w:rPr>
        <w:t>Титаникус</w:t>
      </w:r>
      <w:proofErr w:type="spellEnd"/>
      <w:r w:rsidRPr="003E1780">
        <w:rPr>
          <w:rFonts w:ascii="Times New Roman" w:eastAsia="Times New Roman" w:hAnsi="Times New Roman" w:cs="Times New Roman"/>
          <w:sz w:val="29"/>
          <w:szCs w:val="29"/>
          <w:lang w:eastAsia="ru-RU"/>
        </w:rPr>
        <w:t>» даже в большей степени, чем во многих других системах. Мы надеемся, что мы поделились с вами некоторыми идеями по созданию ваших полей сражений.</w:t>
      </w:r>
    </w:p>
    <w:p w:rsidR="0008484E" w:rsidRDefault="0008484E" w:rsidP="003E1780">
      <w:pPr>
        <w:jc w:val="both"/>
      </w:pPr>
    </w:p>
    <w:sectPr w:rsidR="000848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CA292F"/>
    <w:multiLevelType w:val="multilevel"/>
    <w:tmpl w:val="51384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666D8"/>
    <w:multiLevelType w:val="multilevel"/>
    <w:tmpl w:val="945E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8419F6"/>
    <w:multiLevelType w:val="multilevel"/>
    <w:tmpl w:val="72525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4142DD"/>
    <w:multiLevelType w:val="multilevel"/>
    <w:tmpl w:val="D9566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4916C8"/>
    <w:multiLevelType w:val="multilevel"/>
    <w:tmpl w:val="4BB2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4251A4"/>
    <w:multiLevelType w:val="multilevel"/>
    <w:tmpl w:val="86CC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98012A"/>
    <w:multiLevelType w:val="multilevel"/>
    <w:tmpl w:val="A3126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1"/>
  </w:num>
  <w:num w:numId="4">
    <w:abstractNumId w:val="4"/>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30A"/>
    <w:rsid w:val="0008484E"/>
    <w:rsid w:val="003E1780"/>
    <w:rsid w:val="00E353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ACCB93-1B01-4865-AED6-BD0C6F136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6991223">
      <w:bodyDiv w:val="1"/>
      <w:marLeft w:val="0"/>
      <w:marRight w:val="0"/>
      <w:marTop w:val="0"/>
      <w:marBottom w:val="0"/>
      <w:divBdr>
        <w:top w:val="none" w:sz="0" w:space="0" w:color="auto"/>
        <w:left w:val="none" w:sz="0" w:space="0" w:color="auto"/>
        <w:bottom w:val="none" w:sz="0" w:space="0" w:color="auto"/>
        <w:right w:val="none" w:sz="0" w:space="0" w:color="auto"/>
      </w:divBdr>
      <w:divsChild>
        <w:div w:id="1477137582">
          <w:marLeft w:val="0"/>
          <w:marRight w:val="0"/>
          <w:marTop w:val="0"/>
          <w:marBottom w:val="0"/>
          <w:divBdr>
            <w:top w:val="none" w:sz="0" w:space="0" w:color="auto"/>
            <w:left w:val="none" w:sz="0" w:space="0" w:color="auto"/>
            <w:bottom w:val="none" w:sz="0" w:space="0" w:color="auto"/>
            <w:right w:val="none" w:sz="0" w:space="0" w:color="auto"/>
          </w:divBdr>
          <w:divsChild>
            <w:div w:id="116798316">
              <w:marLeft w:val="0"/>
              <w:marRight w:val="0"/>
              <w:marTop w:val="0"/>
              <w:marBottom w:val="0"/>
              <w:divBdr>
                <w:top w:val="none" w:sz="0" w:space="0" w:color="auto"/>
                <w:left w:val="none" w:sz="0" w:space="0" w:color="auto"/>
                <w:bottom w:val="none" w:sz="0" w:space="0" w:color="auto"/>
                <w:right w:val="none" w:sz="0" w:space="0" w:color="auto"/>
              </w:divBdr>
              <w:divsChild>
                <w:div w:id="163559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88946">
          <w:marLeft w:val="0"/>
          <w:marRight w:val="0"/>
          <w:marTop w:val="0"/>
          <w:marBottom w:val="0"/>
          <w:divBdr>
            <w:top w:val="none" w:sz="0" w:space="0" w:color="auto"/>
            <w:left w:val="none" w:sz="0" w:space="0" w:color="auto"/>
            <w:bottom w:val="none" w:sz="0" w:space="0" w:color="auto"/>
            <w:right w:val="none" w:sz="0" w:space="0" w:color="auto"/>
          </w:divBdr>
          <w:divsChild>
            <w:div w:id="1382903225">
              <w:marLeft w:val="0"/>
              <w:marRight w:val="0"/>
              <w:marTop w:val="0"/>
              <w:marBottom w:val="0"/>
              <w:divBdr>
                <w:top w:val="none" w:sz="0" w:space="0" w:color="auto"/>
                <w:left w:val="none" w:sz="0" w:space="0" w:color="auto"/>
                <w:bottom w:val="none" w:sz="0" w:space="0" w:color="auto"/>
                <w:right w:val="none" w:sz="0" w:space="0" w:color="auto"/>
              </w:divBdr>
              <w:divsChild>
                <w:div w:id="101870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496575">
          <w:marLeft w:val="0"/>
          <w:marRight w:val="0"/>
          <w:marTop w:val="0"/>
          <w:marBottom w:val="0"/>
          <w:divBdr>
            <w:top w:val="none" w:sz="0" w:space="0" w:color="auto"/>
            <w:left w:val="none" w:sz="0" w:space="0" w:color="auto"/>
            <w:bottom w:val="none" w:sz="0" w:space="0" w:color="auto"/>
            <w:right w:val="none" w:sz="0" w:space="0" w:color="auto"/>
          </w:divBdr>
          <w:divsChild>
            <w:div w:id="1631671397">
              <w:marLeft w:val="0"/>
              <w:marRight w:val="0"/>
              <w:marTop w:val="0"/>
              <w:marBottom w:val="0"/>
              <w:divBdr>
                <w:top w:val="none" w:sz="0" w:space="0" w:color="auto"/>
                <w:left w:val="none" w:sz="0" w:space="0" w:color="auto"/>
                <w:bottom w:val="none" w:sz="0" w:space="0" w:color="auto"/>
                <w:right w:val="none" w:sz="0" w:space="0" w:color="auto"/>
              </w:divBdr>
              <w:divsChild>
                <w:div w:id="136547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81937">
          <w:marLeft w:val="0"/>
          <w:marRight w:val="0"/>
          <w:marTop w:val="0"/>
          <w:marBottom w:val="0"/>
          <w:divBdr>
            <w:top w:val="none" w:sz="0" w:space="0" w:color="auto"/>
            <w:left w:val="none" w:sz="0" w:space="0" w:color="auto"/>
            <w:bottom w:val="none" w:sz="0" w:space="0" w:color="auto"/>
            <w:right w:val="none" w:sz="0" w:space="0" w:color="auto"/>
          </w:divBdr>
          <w:divsChild>
            <w:div w:id="1168131548">
              <w:marLeft w:val="0"/>
              <w:marRight w:val="0"/>
              <w:marTop w:val="0"/>
              <w:marBottom w:val="0"/>
              <w:divBdr>
                <w:top w:val="none" w:sz="0" w:space="0" w:color="auto"/>
                <w:left w:val="none" w:sz="0" w:space="0" w:color="auto"/>
                <w:bottom w:val="none" w:sz="0" w:space="0" w:color="auto"/>
                <w:right w:val="none" w:sz="0" w:space="0" w:color="auto"/>
              </w:divBdr>
              <w:divsChild>
                <w:div w:id="24808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06907">
          <w:marLeft w:val="0"/>
          <w:marRight w:val="0"/>
          <w:marTop w:val="0"/>
          <w:marBottom w:val="0"/>
          <w:divBdr>
            <w:top w:val="none" w:sz="0" w:space="0" w:color="auto"/>
            <w:left w:val="none" w:sz="0" w:space="0" w:color="auto"/>
            <w:bottom w:val="none" w:sz="0" w:space="0" w:color="auto"/>
            <w:right w:val="none" w:sz="0" w:space="0" w:color="auto"/>
          </w:divBdr>
          <w:divsChild>
            <w:div w:id="1657218300">
              <w:marLeft w:val="0"/>
              <w:marRight w:val="0"/>
              <w:marTop w:val="0"/>
              <w:marBottom w:val="0"/>
              <w:divBdr>
                <w:top w:val="none" w:sz="0" w:space="0" w:color="auto"/>
                <w:left w:val="none" w:sz="0" w:space="0" w:color="auto"/>
                <w:bottom w:val="none" w:sz="0" w:space="0" w:color="auto"/>
                <w:right w:val="none" w:sz="0" w:space="0" w:color="auto"/>
              </w:divBdr>
              <w:divsChild>
                <w:div w:id="104610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346">
          <w:marLeft w:val="0"/>
          <w:marRight w:val="0"/>
          <w:marTop w:val="0"/>
          <w:marBottom w:val="0"/>
          <w:divBdr>
            <w:top w:val="none" w:sz="0" w:space="0" w:color="auto"/>
            <w:left w:val="none" w:sz="0" w:space="0" w:color="auto"/>
            <w:bottom w:val="none" w:sz="0" w:space="0" w:color="auto"/>
            <w:right w:val="none" w:sz="0" w:space="0" w:color="auto"/>
          </w:divBdr>
          <w:divsChild>
            <w:div w:id="98725355">
              <w:marLeft w:val="0"/>
              <w:marRight w:val="0"/>
              <w:marTop w:val="0"/>
              <w:marBottom w:val="0"/>
              <w:divBdr>
                <w:top w:val="none" w:sz="0" w:space="0" w:color="auto"/>
                <w:left w:val="none" w:sz="0" w:space="0" w:color="auto"/>
                <w:bottom w:val="none" w:sz="0" w:space="0" w:color="auto"/>
                <w:right w:val="none" w:sz="0" w:space="0" w:color="auto"/>
              </w:divBdr>
              <w:divsChild>
                <w:div w:id="181818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396589">
          <w:marLeft w:val="0"/>
          <w:marRight w:val="0"/>
          <w:marTop w:val="0"/>
          <w:marBottom w:val="0"/>
          <w:divBdr>
            <w:top w:val="none" w:sz="0" w:space="0" w:color="auto"/>
            <w:left w:val="none" w:sz="0" w:space="0" w:color="auto"/>
            <w:bottom w:val="none" w:sz="0" w:space="0" w:color="auto"/>
            <w:right w:val="none" w:sz="0" w:space="0" w:color="auto"/>
          </w:divBdr>
          <w:divsChild>
            <w:div w:id="1783381199">
              <w:marLeft w:val="0"/>
              <w:marRight w:val="0"/>
              <w:marTop w:val="0"/>
              <w:marBottom w:val="0"/>
              <w:divBdr>
                <w:top w:val="none" w:sz="0" w:space="0" w:color="auto"/>
                <w:left w:val="none" w:sz="0" w:space="0" w:color="auto"/>
                <w:bottom w:val="none" w:sz="0" w:space="0" w:color="auto"/>
                <w:right w:val="none" w:sz="0" w:space="0" w:color="auto"/>
              </w:divBdr>
              <w:divsChild>
                <w:div w:id="116682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k.com/away.php?to=https%3A%2F%2Fwww.goonhammer.com%2Fwarlord-wednesdays-titanic-terran%2F&amp;cc_ke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2814</Words>
  <Characters>16042</Characters>
  <Application>Microsoft Office Word</Application>
  <DocSecurity>0</DocSecurity>
  <Lines>133</Lines>
  <Paragraphs>37</Paragraphs>
  <ScaleCrop>false</ScaleCrop>
  <Company/>
  <LinksUpToDate>false</LinksUpToDate>
  <CharactersWithSpaces>18819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2026-03-30T16:32:00Z</dcterms:created>
  <dcterms:modified xsi:type="dcterms:W3CDTF">2026-03-30T16:33:00Z</dcterms:modified>
</cp:coreProperties>
</file>